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97DF1" w:rsidR="009236D5" w:rsidP="009236D5" w:rsidRDefault="00B106E5" w14:paraId="02492E9F" w14:textId="60B36903">
      <w:pPr>
        <w:pStyle w:val="Title"/>
        <w:ind w:left="-720" w:right="-720"/>
        <w:jc w:val="left"/>
        <w:rPr>
          <w:rFonts w:asciiTheme="majorHAnsi" w:hAnsiTheme="majorHAnsi" w:cstheme="majorHAnsi"/>
          <w:sz w:val="10"/>
          <w:szCs w:val="10"/>
        </w:rPr>
      </w:pPr>
      <w:r>
        <w:rPr>
          <w:rFonts w:asciiTheme="majorHAnsi" w:hAnsiTheme="majorHAnsi" w:cstheme="majorHAnsi"/>
          <w:noProof/>
          <w:sz w:val="16"/>
          <w:szCs w:val="16"/>
        </w:rPr>
        <w:drawing>
          <wp:anchor distT="0" distB="0" distL="114300" distR="114300" simplePos="0" relativeHeight="251658240" behindDoc="0" locked="0" layoutInCell="1" allowOverlap="1" wp14:anchorId="277A90D6" wp14:editId="538C145E">
            <wp:simplePos x="0" y="0"/>
            <wp:positionH relativeFrom="column">
              <wp:posOffset>-457200</wp:posOffset>
            </wp:positionH>
            <wp:positionV relativeFrom="paragraph">
              <wp:posOffset>0</wp:posOffset>
            </wp:positionV>
            <wp:extent cx="1915201" cy="4095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386" cy="411325"/>
                    </a:xfrm>
                    <a:prstGeom prst="rect">
                      <a:avLst/>
                    </a:prstGeom>
                  </pic:spPr>
                </pic:pic>
              </a:graphicData>
            </a:graphic>
            <wp14:sizeRelH relativeFrom="margin">
              <wp14:pctWidth>0</wp14:pctWidth>
            </wp14:sizeRelH>
            <wp14:sizeRelV relativeFrom="margin">
              <wp14:pctHeight>0</wp14:pctHeight>
            </wp14:sizeRelV>
          </wp:anchor>
        </w:drawing>
      </w:r>
    </w:p>
    <w:p w:rsidRPr="00F97DF1" w:rsidR="00A957A2" w:rsidP="00B106E5" w:rsidRDefault="00A957A2" w14:paraId="7EBAE3FB" w14:textId="7902FA4C">
      <w:pPr>
        <w:pStyle w:val="Title"/>
        <w:ind w:left="-720" w:right="-720"/>
        <w:rPr>
          <w:rFonts w:asciiTheme="majorHAnsi" w:hAnsiTheme="majorHAnsi" w:cstheme="majorHAnsi"/>
          <w:sz w:val="32"/>
          <w:szCs w:val="20"/>
        </w:rPr>
      </w:pPr>
      <w:r w:rsidRPr="00F97DF1">
        <w:rPr>
          <w:rFonts w:asciiTheme="majorHAnsi" w:hAnsiTheme="majorHAnsi" w:cstheme="majorHAnsi"/>
          <w:sz w:val="32"/>
          <w:szCs w:val="20"/>
        </w:rPr>
        <w:t xml:space="preserve">Assessment </w:t>
      </w:r>
      <w:r w:rsidRPr="00F97DF1" w:rsidR="00AD33D5">
        <w:rPr>
          <w:rFonts w:asciiTheme="majorHAnsi" w:hAnsiTheme="majorHAnsi" w:cstheme="majorHAnsi"/>
          <w:sz w:val="32"/>
          <w:szCs w:val="20"/>
        </w:rPr>
        <w:t>Report</w:t>
      </w:r>
      <w:r w:rsidRPr="00F97DF1">
        <w:rPr>
          <w:rFonts w:asciiTheme="majorHAnsi" w:hAnsiTheme="majorHAnsi" w:cstheme="majorHAnsi"/>
          <w:sz w:val="32"/>
          <w:szCs w:val="20"/>
        </w:rPr>
        <w:t xml:space="preserve">: </w:t>
      </w:r>
      <w:r w:rsidRPr="00F97DF1" w:rsidR="00C821D8">
        <w:rPr>
          <w:rFonts w:asciiTheme="majorHAnsi" w:hAnsiTheme="majorHAnsi" w:cstheme="majorHAnsi"/>
          <w:sz w:val="32"/>
          <w:szCs w:val="20"/>
        </w:rPr>
        <w:t>Administrative Improvement Measures (AIM)</w:t>
      </w:r>
    </w:p>
    <w:p w:rsidRPr="00087BED" w:rsidR="00A957A2" w:rsidP="00D830D8" w:rsidRDefault="00A957A2" w14:paraId="62C92265" w14:textId="386E6087">
      <w:pPr>
        <w:ind w:left="-720" w:right="-720"/>
        <w:jc w:val="center"/>
        <w:rPr>
          <w:rFonts w:asciiTheme="majorHAnsi" w:hAnsiTheme="majorHAnsi" w:cstheme="majorHAnsi"/>
          <w:b/>
          <w:i/>
          <w:sz w:val="14"/>
          <w:szCs w:val="14"/>
        </w:rPr>
      </w:pPr>
    </w:p>
    <w:p w:rsidRPr="00F97DF1" w:rsidR="009236D5" w:rsidP="00D830D8" w:rsidRDefault="009236D5" w14:paraId="7D79F7CD" w14:textId="77777777">
      <w:pPr>
        <w:ind w:left="-720" w:right="-720"/>
        <w:jc w:val="center"/>
        <w:rPr>
          <w:rFonts w:asciiTheme="majorHAnsi" w:hAnsiTheme="majorHAnsi" w:cstheme="majorHAnsi"/>
          <w:b/>
          <w:i/>
          <w:sz w:val="10"/>
          <w:szCs w:val="10"/>
        </w:rPr>
      </w:pPr>
    </w:p>
    <w:tbl>
      <w:tblPr>
        <w:tblW w:w="5590" w:type="pct"/>
        <w:tblInd w:w="-810" w:type="dxa"/>
        <w:tblLook w:val="04A0" w:firstRow="1" w:lastRow="0" w:firstColumn="1" w:lastColumn="0" w:noHBand="0" w:noVBand="1"/>
      </w:tblPr>
      <w:tblGrid>
        <w:gridCol w:w="1599"/>
        <w:gridCol w:w="8485"/>
        <w:gridCol w:w="1617"/>
        <w:gridCol w:w="2788"/>
      </w:tblGrid>
      <w:tr w:rsidRPr="00F97DF1" w:rsidR="00926518" w:rsidTr="00B106E5" w14:paraId="5AA583C3" w14:textId="77777777">
        <w:trPr>
          <w:trHeight w:val="144"/>
        </w:trPr>
        <w:tc>
          <w:tcPr>
            <w:tcW w:w="552" w:type="pct"/>
            <w:shd w:val="clear" w:color="auto" w:fill="auto"/>
          </w:tcPr>
          <w:p w:rsidRPr="00F97DF1" w:rsidR="00926518" w:rsidRDefault="00926518" w14:paraId="3C53B924" w14:textId="77777777">
            <w:pPr>
              <w:autoSpaceDE w:val="0"/>
              <w:autoSpaceDN w:val="0"/>
              <w:adjustRightInd w:val="0"/>
              <w:rPr>
                <w:rFonts w:asciiTheme="majorHAnsi" w:hAnsiTheme="majorHAnsi" w:cstheme="majorHAnsi"/>
                <w:b/>
                <w:sz w:val="20"/>
                <w:szCs w:val="20"/>
              </w:rPr>
            </w:pPr>
            <w:bookmarkStart w:name="_Hlk26350796" w:id="0"/>
            <w:r w:rsidRPr="00F97DF1">
              <w:rPr>
                <w:rFonts w:asciiTheme="majorHAnsi" w:hAnsiTheme="majorHAnsi" w:cstheme="majorHAnsi"/>
                <w:b/>
                <w:sz w:val="20"/>
                <w:szCs w:val="20"/>
              </w:rPr>
              <w:t>Division:</w:t>
            </w:r>
          </w:p>
        </w:tc>
        <w:tc>
          <w:tcPr>
            <w:tcW w:w="2927" w:type="pct"/>
            <w:shd w:val="clear" w:color="auto" w:fill="DCD7CF" w:themeFill="accent4"/>
          </w:tcPr>
          <w:p w:rsidRPr="00F97DF1" w:rsidR="00926518" w:rsidRDefault="00CE4F13" w14:paraId="72F2788F" w14:textId="18F8E4C1">
            <w:pPr>
              <w:autoSpaceDE w:val="0"/>
              <w:autoSpaceDN w:val="0"/>
              <w:adjustRightInd w:val="0"/>
              <w:rPr>
                <w:rFonts w:asciiTheme="majorHAnsi" w:hAnsiTheme="majorHAnsi" w:cstheme="majorHAnsi"/>
                <w:bCs/>
                <w:iCs/>
                <w:sz w:val="20"/>
                <w:szCs w:val="20"/>
              </w:rPr>
            </w:pPr>
            <w:r>
              <w:rPr>
                <w:rFonts w:asciiTheme="majorHAnsi" w:hAnsiTheme="majorHAnsi" w:cstheme="majorHAnsi"/>
                <w:bCs/>
                <w:iCs/>
                <w:sz w:val="20"/>
                <w:szCs w:val="20"/>
              </w:rPr>
              <w:t>Enrollment Management</w:t>
            </w:r>
          </w:p>
        </w:tc>
        <w:tc>
          <w:tcPr>
            <w:tcW w:w="558" w:type="pct"/>
            <w:shd w:val="clear" w:color="auto" w:fill="auto"/>
          </w:tcPr>
          <w:p w:rsidRPr="00F97DF1" w:rsidR="00926518" w:rsidRDefault="00926518" w14:paraId="5B080806"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Date Submitted:</w:t>
            </w:r>
          </w:p>
        </w:tc>
        <w:tc>
          <w:tcPr>
            <w:tcW w:w="962" w:type="pct"/>
            <w:shd w:val="clear" w:color="auto" w:fill="DCD7CF" w:themeFill="accent4"/>
          </w:tcPr>
          <w:p w:rsidRPr="00F97DF1" w:rsidR="00926518" w:rsidRDefault="00926518" w14:paraId="5E28B49B" w14:textId="77777777">
            <w:pPr>
              <w:autoSpaceDE w:val="0"/>
              <w:autoSpaceDN w:val="0"/>
              <w:adjustRightInd w:val="0"/>
              <w:rPr>
                <w:rFonts w:asciiTheme="majorHAnsi" w:hAnsiTheme="majorHAnsi" w:cstheme="majorHAnsi"/>
                <w:bCs/>
                <w:iCs/>
                <w:sz w:val="20"/>
                <w:szCs w:val="20"/>
              </w:rPr>
            </w:pPr>
          </w:p>
        </w:tc>
      </w:tr>
      <w:tr w:rsidRPr="00F97DF1" w:rsidR="00926518" w:rsidTr="0093487A" w14:paraId="72869AAE" w14:textId="77777777">
        <w:trPr>
          <w:trHeight w:val="108"/>
        </w:trPr>
        <w:tc>
          <w:tcPr>
            <w:tcW w:w="552" w:type="pct"/>
            <w:shd w:val="clear" w:color="auto" w:fill="auto"/>
          </w:tcPr>
          <w:p w:rsidRPr="00F97DF1" w:rsidR="00926518" w:rsidRDefault="00926518" w14:paraId="1ABCA76F" w14:textId="77777777">
            <w:pPr>
              <w:autoSpaceDE w:val="0"/>
              <w:autoSpaceDN w:val="0"/>
              <w:adjustRightInd w:val="0"/>
              <w:rPr>
                <w:rFonts w:asciiTheme="majorHAnsi" w:hAnsiTheme="majorHAnsi" w:cstheme="majorHAnsi"/>
                <w:b/>
                <w:sz w:val="20"/>
                <w:szCs w:val="20"/>
              </w:rPr>
            </w:pPr>
          </w:p>
        </w:tc>
        <w:tc>
          <w:tcPr>
            <w:tcW w:w="2927" w:type="pct"/>
            <w:shd w:val="clear" w:color="auto" w:fill="auto"/>
          </w:tcPr>
          <w:p w:rsidRPr="00F97DF1" w:rsidR="00926518" w:rsidRDefault="00926518" w14:paraId="52700DC3" w14:textId="77777777">
            <w:pPr>
              <w:tabs>
                <w:tab w:val="left" w:pos="1800"/>
              </w:tabs>
              <w:rPr>
                <w:rFonts w:asciiTheme="majorHAnsi" w:hAnsiTheme="majorHAnsi" w:cstheme="majorHAnsi"/>
                <w:b/>
                <w:i/>
                <w:sz w:val="2"/>
                <w:szCs w:val="2"/>
              </w:rPr>
            </w:pPr>
          </w:p>
        </w:tc>
        <w:tc>
          <w:tcPr>
            <w:tcW w:w="558" w:type="pct"/>
            <w:shd w:val="clear" w:color="auto" w:fill="auto"/>
          </w:tcPr>
          <w:p w:rsidRPr="00F97DF1" w:rsidR="00926518" w:rsidRDefault="00926518" w14:paraId="2FCCD3C6" w14:textId="77777777">
            <w:pPr>
              <w:autoSpaceDE w:val="0"/>
              <w:autoSpaceDN w:val="0"/>
              <w:adjustRightInd w:val="0"/>
              <w:rPr>
                <w:rFonts w:asciiTheme="majorHAnsi" w:hAnsiTheme="majorHAnsi" w:cstheme="majorHAnsi"/>
                <w:b/>
                <w:sz w:val="20"/>
                <w:szCs w:val="20"/>
              </w:rPr>
            </w:pPr>
          </w:p>
        </w:tc>
        <w:tc>
          <w:tcPr>
            <w:tcW w:w="962" w:type="pct"/>
            <w:shd w:val="clear" w:color="auto" w:fill="auto"/>
          </w:tcPr>
          <w:p w:rsidRPr="00F97DF1" w:rsidR="00926518" w:rsidRDefault="00926518" w14:paraId="5FE515EA" w14:textId="77777777">
            <w:pPr>
              <w:autoSpaceDE w:val="0"/>
              <w:autoSpaceDN w:val="0"/>
              <w:adjustRightInd w:val="0"/>
              <w:rPr>
                <w:rFonts w:asciiTheme="majorHAnsi" w:hAnsiTheme="majorHAnsi" w:cstheme="majorHAnsi"/>
                <w:b/>
                <w:i/>
                <w:sz w:val="20"/>
                <w:szCs w:val="20"/>
              </w:rPr>
            </w:pPr>
          </w:p>
        </w:tc>
      </w:tr>
      <w:tr w:rsidRPr="00F97DF1" w:rsidR="00926518" w:rsidTr="00B106E5" w14:paraId="583A481D" w14:textId="77777777">
        <w:trPr>
          <w:trHeight w:val="144"/>
        </w:trPr>
        <w:tc>
          <w:tcPr>
            <w:tcW w:w="552" w:type="pct"/>
            <w:shd w:val="clear" w:color="auto" w:fill="auto"/>
          </w:tcPr>
          <w:p w:rsidRPr="00F97DF1" w:rsidR="00926518" w:rsidRDefault="00926518" w14:paraId="30E8FBE6"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Department:</w:t>
            </w:r>
          </w:p>
        </w:tc>
        <w:tc>
          <w:tcPr>
            <w:tcW w:w="2927" w:type="pct"/>
            <w:shd w:val="clear" w:color="auto" w:fill="DCD7CF" w:themeFill="accent4"/>
          </w:tcPr>
          <w:p w:rsidRPr="00F97DF1" w:rsidR="00926518" w:rsidRDefault="00CE4F13" w14:paraId="7514759A" w14:textId="5F42D517">
            <w:pPr>
              <w:rPr>
                <w:rFonts w:asciiTheme="majorHAnsi" w:hAnsiTheme="majorHAnsi" w:cstheme="majorHAnsi"/>
                <w:bCs/>
                <w:iCs/>
                <w:sz w:val="20"/>
                <w:szCs w:val="20"/>
              </w:rPr>
            </w:pPr>
            <w:r>
              <w:rPr>
                <w:rFonts w:asciiTheme="majorHAnsi" w:hAnsiTheme="majorHAnsi" w:cstheme="majorHAnsi"/>
                <w:bCs/>
                <w:iCs/>
                <w:sz w:val="20"/>
                <w:szCs w:val="20"/>
              </w:rPr>
              <w:t>Student Accounts</w:t>
            </w:r>
          </w:p>
        </w:tc>
        <w:tc>
          <w:tcPr>
            <w:tcW w:w="558" w:type="pct"/>
            <w:shd w:val="clear" w:color="auto" w:fill="auto"/>
          </w:tcPr>
          <w:p w:rsidRPr="00F97DF1" w:rsidR="00926518" w:rsidRDefault="00926518" w14:paraId="2CF086FD" w14:textId="77777777">
            <w:pPr>
              <w:autoSpaceDE w:val="0"/>
              <w:autoSpaceDN w:val="0"/>
              <w:adjustRightInd w:val="0"/>
              <w:rPr>
                <w:rFonts w:asciiTheme="majorHAnsi" w:hAnsiTheme="majorHAnsi" w:cstheme="majorHAnsi"/>
                <w:b/>
                <w:sz w:val="20"/>
                <w:szCs w:val="20"/>
              </w:rPr>
            </w:pPr>
            <w:r w:rsidRPr="00F97DF1">
              <w:rPr>
                <w:rFonts w:asciiTheme="majorHAnsi" w:hAnsiTheme="majorHAnsi" w:cstheme="majorHAnsi"/>
                <w:b/>
                <w:sz w:val="20"/>
                <w:szCs w:val="20"/>
              </w:rPr>
              <w:t xml:space="preserve">Contact Person: </w:t>
            </w:r>
          </w:p>
        </w:tc>
        <w:tc>
          <w:tcPr>
            <w:tcW w:w="962" w:type="pct"/>
            <w:shd w:val="clear" w:color="auto" w:fill="DCD7CF" w:themeFill="accent4"/>
          </w:tcPr>
          <w:p w:rsidRPr="00F97DF1" w:rsidR="00926518" w:rsidRDefault="00CE4F13" w14:paraId="22775D12" w14:textId="4E7CC0AD">
            <w:pPr>
              <w:autoSpaceDE w:val="0"/>
              <w:autoSpaceDN w:val="0"/>
              <w:adjustRightInd w:val="0"/>
              <w:rPr>
                <w:rFonts w:asciiTheme="majorHAnsi" w:hAnsiTheme="majorHAnsi" w:cstheme="majorHAnsi"/>
                <w:bCs/>
                <w:iCs/>
                <w:sz w:val="20"/>
                <w:szCs w:val="20"/>
              </w:rPr>
            </w:pPr>
            <w:r>
              <w:rPr>
                <w:rFonts w:asciiTheme="majorHAnsi" w:hAnsiTheme="majorHAnsi" w:cstheme="majorHAnsi"/>
                <w:bCs/>
                <w:iCs/>
                <w:sz w:val="20"/>
                <w:szCs w:val="20"/>
              </w:rPr>
              <w:t>Kristol Flanigan</w:t>
            </w:r>
          </w:p>
        </w:tc>
      </w:tr>
      <w:bookmarkEnd w:id="0"/>
    </w:tbl>
    <w:p w:rsidRPr="00AD6554" w:rsidR="00926518" w:rsidP="00926518" w:rsidRDefault="00926518" w14:paraId="4EED72CD" w14:textId="77777777">
      <w:pPr>
        <w:rPr>
          <w:rFonts w:asciiTheme="majorHAnsi" w:hAnsiTheme="majorHAnsi" w:cstheme="majorHAnsi"/>
          <w:b/>
          <w:sz w:val="18"/>
        </w:rPr>
      </w:pPr>
    </w:p>
    <w:tbl>
      <w:tblPr>
        <w:tblW w:w="144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10"/>
        <w:gridCol w:w="9990"/>
      </w:tblGrid>
      <w:tr w:rsidRPr="00F97DF1" w:rsidR="00926518" w:rsidTr="59D5B47E" w14:paraId="658CC9D8" w14:textId="77777777">
        <w:trPr>
          <w:trHeight w:val="260"/>
        </w:trPr>
        <w:tc>
          <w:tcPr>
            <w:tcW w:w="14400" w:type="dxa"/>
            <w:gridSpan w:val="2"/>
            <w:shd w:val="clear" w:color="auto" w:fill="154734" w:themeFill="accent1"/>
            <w:tcMar/>
          </w:tcPr>
          <w:p w:rsidRPr="00F97DF1" w:rsidR="00926518" w:rsidRDefault="00F97DF1" w14:paraId="7A64F3CD" w14:textId="28A437E0">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Part 1: </w:t>
            </w:r>
            <w:r w:rsidRPr="00F97DF1" w:rsidR="00926518">
              <w:rPr>
                <w:rFonts w:asciiTheme="majorHAnsi" w:hAnsiTheme="majorHAnsi" w:cstheme="majorHAnsi"/>
                <w:b/>
                <w:color w:val="FFFFFF"/>
                <w:sz w:val="22"/>
                <w:szCs w:val="22"/>
              </w:rPr>
              <w:t>Introductory Content</w:t>
            </w:r>
          </w:p>
          <w:p w:rsidRPr="00F97DF1" w:rsidR="0037056B" w:rsidRDefault="0037056B" w14:paraId="447F5FD8" w14:textId="5EC3035D">
            <w:pPr>
              <w:rPr>
                <w:rFonts w:asciiTheme="majorHAnsi" w:hAnsiTheme="majorHAnsi" w:cstheme="majorHAnsi"/>
                <w:b/>
                <w:color w:val="FFFFFF"/>
                <w:sz w:val="10"/>
                <w:szCs w:val="10"/>
              </w:rPr>
            </w:pPr>
          </w:p>
        </w:tc>
      </w:tr>
      <w:tr w:rsidRPr="00F97DF1" w:rsidR="00F97DF1" w:rsidTr="59D5B47E" w14:paraId="766414FD" w14:textId="77777777">
        <w:trPr>
          <w:trHeight w:val="242"/>
        </w:trPr>
        <w:tc>
          <w:tcPr>
            <w:tcW w:w="4410" w:type="dxa"/>
            <w:shd w:val="clear" w:color="auto" w:fill="DCD7CF" w:themeFill="accent4"/>
            <w:tcMar/>
          </w:tcPr>
          <w:p w:rsidRPr="00623DBB" w:rsidR="00F97DF1" w:rsidP="00EF435C" w:rsidRDefault="00F97DF1" w14:paraId="49DBAC02" w14:textId="03A105BE">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Department Mission Statement: </w:t>
            </w:r>
          </w:p>
          <w:p w:rsidRPr="00B96304" w:rsidR="00F97DF1" w:rsidP="00EF435C" w:rsidRDefault="00F97DF1" w14:paraId="3883B23C" w14:textId="31274054">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 xml:space="preserve">Brief statement of the mission of the unit and why it exists. </w:t>
            </w:r>
          </w:p>
        </w:tc>
        <w:tc>
          <w:tcPr>
            <w:tcW w:w="9990" w:type="dxa"/>
            <w:shd w:val="clear" w:color="auto" w:fill="FFFFFF" w:themeFill="background1"/>
            <w:tcMar/>
          </w:tcPr>
          <w:p w:rsidRPr="00EA5299" w:rsidR="00F97DF1" w:rsidP="00EA5299" w:rsidRDefault="003B1C7D" w14:paraId="26D938C8" w14:textId="399D9C7A">
            <w:pPr>
              <w:pStyle w:val="ListParagraph"/>
              <w:ind w:left="76"/>
              <w:rPr>
                <w:rFonts w:asciiTheme="majorHAnsi" w:hAnsiTheme="majorHAnsi" w:cstheme="majorHAnsi"/>
                <w:bCs/>
                <w:sz w:val="20"/>
                <w:szCs w:val="20"/>
              </w:rPr>
            </w:pPr>
            <w:r>
              <w:rPr>
                <w:rFonts w:asciiTheme="majorHAnsi" w:hAnsiTheme="majorHAnsi" w:cstheme="majorHAnsi"/>
                <w:bCs/>
                <w:sz w:val="20"/>
                <w:szCs w:val="20"/>
              </w:rPr>
              <w:t xml:space="preserve">The Student Accounts Department is responsible for </w:t>
            </w:r>
            <w:r w:rsidR="00DA37ED">
              <w:rPr>
                <w:rFonts w:asciiTheme="majorHAnsi" w:hAnsiTheme="majorHAnsi" w:cstheme="majorHAnsi"/>
                <w:bCs/>
                <w:sz w:val="20"/>
                <w:szCs w:val="20"/>
              </w:rPr>
              <w:t xml:space="preserve">billing and collecting tuition and other related fees </w:t>
            </w:r>
            <w:r w:rsidR="00B54037">
              <w:rPr>
                <w:rFonts w:asciiTheme="majorHAnsi" w:hAnsiTheme="majorHAnsi" w:cstheme="majorHAnsi"/>
                <w:bCs/>
                <w:sz w:val="20"/>
                <w:szCs w:val="20"/>
              </w:rPr>
              <w:t xml:space="preserve">for the University. </w:t>
            </w:r>
          </w:p>
        </w:tc>
      </w:tr>
      <w:tr w:rsidRPr="00F97DF1" w:rsidR="00F97DF1" w:rsidTr="59D5B47E" w14:paraId="078A7BC6" w14:textId="77777777">
        <w:trPr>
          <w:trHeight w:val="242"/>
        </w:trPr>
        <w:tc>
          <w:tcPr>
            <w:tcW w:w="4410" w:type="dxa"/>
            <w:shd w:val="clear" w:color="auto" w:fill="DCD7CF" w:themeFill="accent4"/>
            <w:tcMar/>
          </w:tcPr>
          <w:p w:rsidRPr="00623DBB" w:rsidR="00F97DF1" w:rsidP="00EF435C" w:rsidRDefault="00F97DF1" w14:paraId="06E25759" w14:textId="77777777">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Main Functional Areas of Responsibility: </w:t>
            </w:r>
          </w:p>
          <w:p w:rsidRPr="00B96304" w:rsidR="00F97DF1" w:rsidP="00EF435C" w:rsidRDefault="00F97DF1" w14:paraId="12F9D24B" w14:textId="0D25F757">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State the primary work areas of your unit (parts of organization chart, annually occurring work)</w:t>
            </w:r>
            <w:r w:rsidRPr="00B96304" w:rsidR="00EA5299">
              <w:rPr>
                <w:rFonts w:asciiTheme="majorHAnsi" w:hAnsiTheme="majorHAnsi" w:cstheme="majorHAnsi"/>
                <w:bCs/>
                <w:sz w:val="19"/>
                <w:szCs w:val="19"/>
              </w:rPr>
              <w:t>.</w:t>
            </w:r>
            <w:r w:rsidRPr="00B96304">
              <w:rPr>
                <w:rFonts w:asciiTheme="majorHAnsi" w:hAnsiTheme="majorHAnsi" w:cstheme="majorHAnsi"/>
                <w:b/>
                <w:sz w:val="19"/>
                <w:szCs w:val="19"/>
              </w:rPr>
              <w:t xml:space="preserve"> </w:t>
            </w:r>
          </w:p>
        </w:tc>
        <w:tc>
          <w:tcPr>
            <w:tcW w:w="9990" w:type="dxa"/>
            <w:shd w:val="clear" w:color="auto" w:fill="FFFFFF" w:themeFill="background1"/>
            <w:tcMar/>
          </w:tcPr>
          <w:p w:rsidRPr="00EA5299" w:rsidR="00F97DF1" w:rsidP="00EA5299" w:rsidRDefault="00F97DF1" w14:paraId="15054DE8" w14:textId="77777777">
            <w:pPr>
              <w:pStyle w:val="ListParagraph"/>
              <w:ind w:left="76"/>
              <w:rPr>
                <w:rFonts w:asciiTheme="majorHAnsi" w:hAnsiTheme="majorHAnsi" w:cstheme="majorHAnsi"/>
                <w:bCs/>
                <w:sz w:val="20"/>
                <w:szCs w:val="20"/>
              </w:rPr>
            </w:pPr>
          </w:p>
        </w:tc>
      </w:tr>
      <w:tr w:rsidRPr="00F97DF1" w:rsidR="00F97DF1" w:rsidTr="59D5B47E" w14:paraId="3EE4739A" w14:textId="77777777">
        <w:trPr>
          <w:trHeight w:val="242"/>
        </w:trPr>
        <w:tc>
          <w:tcPr>
            <w:tcW w:w="4410" w:type="dxa"/>
            <w:shd w:val="clear" w:color="auto" w:fill="DCD7CF" w:themeFill="accent4"/>
            <w:tcMar/>
            <w:vAlign w:val="center"/>
          </w:tcPr>
          <w:p w:rsidRPr="00623DBB" w:rsidR="00F97DF1" w:rsidP="00EF435C" w:rsidRDefault="00F97DF1" w14:paraId="3C66E52E" w14:textId="77777777">
            <w:pPr>
              <w:spacing w:after="20"/>
              <w:contextualSpacing/>
              <w:rPr>
                <w:rFonts w:asciiTheme="majorHAnsi" w:hAnsiTheme="majorHAnsi" w:cstheme="majorHAnsi"/>
                <w:b/>
                <w:sz w:val="20"/>
                <w:szCs w:val="20"/>
              </w:rPr>
            </w:pPr>
            <w:r w:rsidRPr="00623DBB">
              <w:rPr>
                <w:rFonts w:asciiTheme="majorHAnsi" w:hAnsiTheme="majorHAnsi" w:cstheme="majorHAnsi"/>
                <w:b/>
                <w:sz w:val="20"/>
                <w:szCs w:val="20"/>
              </w:rPr>
              <w:t xml:space="preserve">Notable Achievement: </w:t>
            </w:r>
          </w:p>
          <w:p w:rsidRPr="00B96304" w:rsidR="00F97DF1" w:rsidP="00EF435C" w:rsidRDefault="00F97DF1" w14:paraId="2AE2D796" w14:textId="343DA81B">
            <w:pPr>
              <w:spacing w:after="20"/>
              <w:ind w:left="345"/>
              <w:contextualSpacing/>
              <w:rPr>
                <w:rFonts w:asciiTheme="majorHAnsi" w:hAnsiTheme="majorHAnsi" w:cstheme="majorHAnsi"/>
                <w:b/>
                <w:sz w:val="19"/>
                <w:szCs w:val="19"/>
              </w:rPr>
            </w:pPr>
            <w:r w:rsidRPr="00B96304">
              <w:rPr>
                <w:rFonts w:asciiTheme="majorHAnsi" w:hAnsiTheme="majorHAnsi" w:cstheme="majorHAnsi"/>
                <w:bCs/>
                <w:sz w:val="19"/>
                <w:szCs w:val="19"/>
              </w:rPr>
              <w:t>Briefly describe one of the most notable achievements of your department this year.</w:t>
            </w:r>
            <w:r w:rsidRPr="00B96304">
              <w:rPr>
                <w:rFonts w:asciiTheme="majorHAnsi" w:hAnsiTheme="majorHAnsi" w:cstheme="majorHAnsi"/>
                <w:b/>
                <w:sz w:val="19"/>
                <w:szCs w:val="19"/>
              </w:rPr>
              <w:t xml:space="preserve"> </w:t>
            </w:r>
          </w:p>
        </w:tc>
        <w:tc>
          <w:tcPr>
            <w:tcW w:w="9990" w:type="dxa"/>
            <w:shd w:val="clear" w:color="auto" w:fill="FFFFFF" w:themeFill="background1"/>
            <w:tcMar/>
          </w:tcPr>
          <w:p w:rsidRPr="00EA5299" w:rsidR="00F97DF1" w:rsidP="59D5B47E" w:rsidRDefault="00F97DF1" w14:paraId="5B755255" w14:textId="7FB79247">
            <w:pPr>
              <w:pStyle w:val="ListParagraph"/>
              <w:ind w:left="76"/>
              <w:rPr>
                <w:rFonts w:ascii="Calibri Light" w:hAnsi="Calibri Light" w:cs="Calibri Light" w:asciiTheme="majorAscii" w:hAnsiTheme="majorAscii" w:cstheme="majorAscii"/>
                <w:sz w:val="20"/>
                <w:szCs w:val="20"/>
              </w:rPr>
            </w:pPr>
            <w:r w:rsidRPr="59D5B47E" w:rsidR="2ED3A9B4">
              <w:rPr>
                <w:rFonts w:ascii="Calibri Light" w:hAnsi="Calibri Light" w:cs="Calibri Light" w:asciiTheme="majorAscii" w:hAnsiTheme="majorAscii" w:cstheme="majorAscii"/>
                <w:sz w:val="20"/>
                <w:szCs w:val="20"/>
              </w:rPr>
              <w:t>Cardboard Craze</w:t>
            </w:r>
          </w:p>
        </w:tc>
      </w:tr>
      <w:tr w:rsidRPr="00F97DF1" w:rsidR="00F97DF1" w:rsidTr="59D5B47E" w14:paraId="27BB48CF" w14:textId="77777777">
        <w:trPr>
          <w:trHeight w:val="242"/>
        </w:trPr>
        <w:tc>
          <w:tcPr>
            <w:tcW w:w="4410" w:type="dxa"/>
            <w:shd w:val="clear" w:color="auto" w:fill="DCD7CF" w:themeFill="accent4"/>
            <w:tcMar/>
          </w:tcPr>
          <w:p w:rsidRPr="00623DBB" w:rsidR="00F97DF1" w:rsidP="00EF435C" w:rsidRDefault="00F97DF1" w14:paraId="1FDDF491" w14:textId="77777777">
            <w:pPr>
              <w:spacing w:after="20"/>
              <w:contextualSpacing/>
              <w:rPr>
                <w:rFonts w:asciiTheme="majorHAnsi" w:hAnsiTheme="majorHAnsi" w:cstheme="majorHAnsi"/>
                <w:b/>
                <w:bCs/>
                <w:sz w:val="20"/>
                <w:szCs w:val="20"/>
              </w:rPr>
            </w:pPr>
            <w:r w:rsidRPr="00623DBB">
              <w:rPr>
                <w:rFonts w:asciiTheme="majorHAnsi" w:hAnsiTheme="majorHAnsi" w:cstheme="majorHAnsi"/>
                <w:b/>
                <w:bCs/>
                <w:sz w:val="20"/>
                <w:szCs w:val="20"/>
              </w:rPr>
              <w:t xml:space="preserve">Assessment Team &amp; Process: </w:t>
            </w:r>
          </w:p>
          <w:p w:rsidRPr="00B96304" w:rsidR="00F97DF1" w:rsidP="00EF435C" w:rsidRDefault="00F97DF1" w14:paraId="1D87D3F2" w14:textId="74842901">
            <w:pPr>
              <w:spacing w:after="20"/>
              <w:ind w:left="345"/>
              <w:contextualSpacing/>
              <w:rPr>
                <w:rFonts w:asciiTheme="majorHAnsi" w:hAnsiTheme="majorHAnsi" w:cstheme="majorHAnsi"/>
                <w:b/>
                <w:sz w:val="19"/>
                <w:szCs w:val="19"/>
              </w:rPr>
            </w:pPr>
            <w:r w:rsidRPr="00B96304">
              <w:rPr>
                <w:rFonts w:asciiTheme="majorHAnsi" w:hAnsiTheme="majorHAnsi" w:cstheme="majorHAnsi"/>
                <w:sz w:val="19"/>
                <w:szCs w:val="19"/>
              </w:rPr>
              <w:t>Who helped with data collection, how were plans &amp; results discussed (e.g., in meetings), and who was part of implementing changes?</w:t>
            </w:r>
          </w:p>
        </w:tc>
        <w:tc>
          <w:tcPr>
            <w:tcW w:w="9990" w:type="dxa"/>
            <w:shd w:val="clear" w:color="auto" w:fill="FFFFFF" w:themeFill="background1"/>
            <w:tcMar/>
          </w:tcPr>
          <w:p w:rsidRPr="00EA5299" w:rsidR="00F97DF1" w:rsidP="00EA5299" w:rsidRDefault="00F97DF1" w14:paraId="7EDAB76A" w14:textId="77777777">
            <w:pPr>
              <w:pStyle w:val="ListParagraph"/>
              <w:ind w:left="76"/>
              <w:rPr>
                <w:rFonts w:asciiTheme="majorHAnsi" w:hAnsiTheme="majorHAnsi" w:cstheme="majorHAnsi"/>
                <w:bCs/>
                <w:sz w:val="20"/>
                <w:szCs w:val="20"/>
              </w:rPr>
            </w:pPr>
          </w:p>
        </w:tc>
      </w:tr>
      <w:tr w:rsidRPr="00F97DF1" w:rsidR="00B96304" w:rsidTr="59D5B47E" w14:paraId="2DFB4F1F" w14:textId="77777777">
        <w:trPr>
          <w:trHeight w:val="242"/>
        </w:trPr>
        <w:tc>
          <w:tcPr>
            <w:tcW w:w="4410" w:type="dxa"/>
            <w:shd w:val="clear" w:color="auto" w:fill="DCD7CF" w:themeFill="accent4"/>
            <w:tcMar/>
          </w:tcPr>
          <w:p w:rsidRPr="00B96304" w:rsidR="00B96304" w:rsidP="00EF435C" w:rsidRDefault="00B96304" w14:paraId="0A37C08F" w14:textId="77777777">
            <w:pPr>
              <w:spacing w:after="20"/>
              <w:contextualSpacing/>
              <w:rPr>
                <w:rFonts w:asciiTheme="majorHAnsi" w:hAnsiTheme="majorHAnsi" w:cstheme="majorHAnsi"/>
                <w:b/>
                <w:sz w:val="20"/>
                <w:szCs w:val="20"/>
              </w:rPr>
            </w:pPr>
            <w:r w:rsidRPr="00B96304">
              <w:rPr>
                <w:rFonts w:asciiTheme="majorHAnsi" w:hAnsiTheme="majorHAnsi" w:cstheme="majorHAnsi"/>
                <w:b/>
                <w:sz w:val="20"/>
                <w:szCs w:val="20"/>
              </w:rPr>
              <w:t>Alignment to Goals</w:t>
            </w:r>
          </w:p>
          <w:p w:rsidRPr="00B96304" w:rsidR="00B96304" w:rsidP="00EF435C" w:rsidRDefault="00B96304" w14:paraId="320276BC" w14:textId="5677F107">
            <w:pPr>
              <w:spacing w:after="20"/>
              <w:ind w:left="345"/>
              <w:contextualSpacing/>
              <w:rPr>
                <w:rFonts w:asciiTheme="majorHAnsi" w:hAnsiTheme="majorHAnsi" w:cstheme="majorHAnsi"/>
                <w:b/>
                <w:bCs/>
                <w:sz w:val="19"/>
                <w:szCs w:val="19"/>
              </w:rPr>
            </w:pPr>
            <w:r w:rsidRPr="00B96304">
              <w:rPr>
                <w:rFonts w:asciiTheme="majorHAnsi" w:hAnsiTheme="majorHAnsi" w:cstheme="majorHAnsi"/>
                <w:bCs/>
                <w:sz w:val="19"/>
                <w:szCs w:val="19"/>
              </w:rPr>
              <w:t xml:space="preserve">Indicate which Institutional Goals and/or Division goals your outcomes align with and support. </w:t>
            </w:r>
          </w:p>
        </w:tc>
        <w:tc>
          <w:tcPr>
            <w:tcW w:w="9990" w:type="dxa"/>
            <w:shd w:val="clear" w:color="auto" w:fill="FFFFFF" w:themeFill="background1"/>
            <w:tcMar/>
          </w:tcPr>
          <w:p w:rsidRPr="00C01C69" w:rsidR="00C01C69" w:rsidP="00C01C69" w:rsidRDefault="00251B01" w14:paraId="7D780A16" w14:textId="1119E3DD">
            <w:pPr>
              <w:pStyle w:val="ListParagraph"/>
              <w:tabs>
                <w:tab w:val="left" w:pos="1590"/>
              </w:tabs>
              <w:ind w:left="76"/>
              <w:rPr>
                <w:rFonts w:asciiTheme="majorHAnsi" w:hAnsiTheme="majorHAnsi" w:cstheme="majorHAnsi"/>
                <w:bCs/>
                <w:sz w:val="20"/>
                <w:szCs w:val="20"/>
              </w:rPr>
            </w:pPr>
            <w:hyperlink w:history="1" r:id="rId9">
              <w:r w:rsidRPr="00DA00BE" w:rsidR="00C01C69">
                <w:rPr>
                  <w:rStyle w:val="Hyperlink"/>
                  <w:rFonts w:asciiTheme="majorHAnsi" w:hAnsiTheme="majorHAnsi" w:cstheme="majorHAnsi"/>
                  <w:bCs/>
                  <w:sz w:val="20"/>
                  <w:szCs w:val="20"/>
                </w:rPr>
                <w:t>Illuminate Pillars</w:t>
              </w:r>
            </w:hyperlink>
            <w:r w:rsidRPr="00C01C69" w:rsidR="00C01C69">
              <w:rPr>
                <w:rFonts w:asciiTheme="majorHAnsi" w:hAnsiTheme="majorHAnsi" w:cstheme="majorHAnsi"/>
                <w:bCs/>
                <w:sz w:val="20"/>
                <w:szCs w:val="20"/>
              </w:rPr>
              <w:t xml:space="preserve">:     </w:t>
            </w:r>
            <w:r w:rsidR="00C01C69">
              <w:rPr>
                <w:rFonts w:asciiTheme="majorHAnsi" w:hAnsiTheme="majorHAnsi" w:cstheme="majorHAnsi"/>
                <w:bCs/>
                <w:sz w:val="20"/>
                <w:szCs w:val="20"/>
              </w:rPr>
              <w:t xml:space="preserve">  </w:t>
            </w:r>
            <w:r w:rsidRPr="00C01C69" w:rsidR="00C01C69">
              <w:rPr>
                <w:rFonts w:asciiTheme="majorHAnsi" w:hAnsiTheme="majorHAnsi" w:cstheme="majorHAnsi"/>
                <w:bCs/>
                <w:sz w:val="20"/>
                <w:szCs w:val="20"/>
              </w:rPr>
              <w:t xml:space="preserve">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1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2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3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4   </w:t>
            </w:r>
          </w:p>
          <w:p w:rsidR="00C01C69" w:rsidP="00C01C69" w:rsidRDefault="00251B01" w14:paraId="085B0EB2" w14:textId="421C6478">
            <w:pPr>
              <w:pStyle w:val="ListParagraph"/>
              <w:tabs>
                <w:tab w:val="left" w:pos="1590"/>
              </w:tabs>
              <w:ind w:left="76"/>
              <w:rPr>
                <w:rFonts w:asciiTheme="majorHAnsi" w:hAnsiTheme="majorHAnsi" w:cstheme="majorHAnsi"/>
                <w:bCs/>
                <w:sz w:val="20"/>
                <w:szCs w:val="20"/>
              </w:rPr>
            </w:pPr>
            <w:hyperlink w:history="1" r:id="rId10">
              <w:r w:rsidRPr="00DA00BE" w:rsidR="00C01C69">
                <w:rPr>
                  <w:rStyle w:val="Hyperlink"/>
                  <w:rFonts w:asciiTheme="majorHAnsi" w:hAnsiTheme="majorHAnsi" w:cstheme="majorHAnsi"/>
                  <w:bCs/>
                  <w:sz w:val="20"/>
                  <w:szCs w:val="20"/>
                </w:rPr>
                <w:t xml:space="preserve">Pro </w:t>
              </w:r>
              <w:proofErr w:type="spellStart"/>
              <w:r w:rsidRPr="00DA00BE" w:rsidR="00C01C69">
                <w:rPr>
                  <w:rStyle w:val="Hyperlink"/>
                  <w:rFonts w:asciiTheme="majorHAnsi" w:hAnsiTheme="majorHAnsi" w:cstheme="majorHAnsi"/>
                  <w:bCs/>
                  <w:sz w:val="20"/>
                  <w:szCs w:val="20"/>
                </w:rPr>
                <w:t>Futuris</w:t>
              </w:r>
              <w:proofErr w:type="spellEnd"/>
              <w:r w:rsidRPr="00DA00BE" w:rsidR="00C01C69">
                <w:rPr>
                  <w:rStyle w:val="Hyperlink"/>
                  <w:rFonts w:asciiTheme="majorHAnsi" w:hAnsiTheme="majorHAnsi" w:cstheme="majorHAnsi"/>
                  <w:bCs/>
                  <w:sz w:val="20"/>
                  <w:szCs w:val="20"/>
                </w:rPr>
                <w:t xml:space="preserve"> Aspirations</w:t>
              </w:r>
            </w:hyperlink>
            <w:r w:rsidRPr="00C01C69" w:rsidR="00C01C69">
              <w:rPr>
                <w:rFonts w:asciiTheme="majorHAnsi" w:hAnsiTheme="majorHAnsi" w:cstheme="majorHAnsi"/>
                <w:bCs/>
                <w:sz w:val="20"/>
                <w:szCs w:val="20"/>
              </w:rPr>
              <w:t xml:space="preserve">: </w:t>
            </w:r>
            <w:r w:rsidR="00E46C24">
              <w:rPr>
                <w:rFonts w:asciiTheme="majorHAnsi" w:hAnsiTheme="majorHAnsi" w:cstheme="majorHAnsi"/>
                <w:bCs/>
                <w:sz w:val="4"/>
                <w:szCs w:val="4"/>
              </w:rPr>
              <w:t xml:space="preserve"> </w:t>
            </w:r>
            <w:r w:rsidRPr="00C01C69" w:rsidR="00C01C69">
              <w:rPr>
                <w:rFonts w:asciiTheme="majorHAnsi" w:hAnsiTheme="majorHAnsi" w:cstheme="majorHAnsi"/>
                <w:bCs/>
                <w:sz w:val="20"/>
                <w:szCs w:val="20"/>
              </w:rPr>
              <w:t xml:space="preserve">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1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2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3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4   </w:t>
            </w:r>
            <w:r w:rsidRPr="00C01C69" w:rsidR="00C01C69">
              <w:rPr>
                <w:rFonts w:ascii="Segoe UI Symbol" w:hAnsi="Segoe UI Symbol" w:cs="Segoe UI Symbol"/>
                <w:bCs/>
                <w:sz w:val="20"/>
                <w:szCs w:val="20"/>
              </w:rPr>
              <w:t>☐</w:t>
            </w:r>
            <w:r w:rsidRPr="00C01C69" w:rsidR="00C01C69">
              <w:rPr>
                <w:rFonts w:asciiTheme="majorHAnsi" w:hAnsiTheme="majorHAnsi" w:cstheme="majorHAnsi"/>
                <w:bCs/>
                <w:sz w:val="20"/>
                <w:szCs w:val="20"/>
              </w:rPr>
              <w:t xml:space="preserve"> 5  </w:t>
            </w:r>
          </w:p>
          <w:p w:rsidRPr="00EA5299" w:rsidR="00C01C69" w:rsidP="59D5B47E" w:rsidRDefault="00C01C69" w14:paraId="2391DDEB" w14:textId="6C37167B">
            <w:pPr>
              <w:pStyle w:val="ListParagraph"/>
              <w:tabs>
                <w:tab w:val="left" w:pos="1590"/>
              </w:tabs>
              <w:ind w:left="76"/>
              <w:rPr>
                <w:rFonts w:ascii="Calibri Light" w:hAnsi="Calibri Light" w:cs="Calibri Light" w:asciiTheme="majorAscii" w:hAnsiTheme="majorAscii" w:cstheme="majorAscii"/>
                <w:sz w:val="20"/>
                <w:szCs w:val="20"/>
              </w:rPr>
            </w:pPr>
            <w:r w:rsidRPr="59D5B47E" w:rsidR="00C01C69">
              <w:rPr>
                <w:rFonts w:ascii="Calibri Light" w:hAnsi="Calibri Light" w:cs="Calibri Light" w:asciiTheme="majorAscii" w:hAnsiTheme="majorAscii" w:cstheme="majorAscii"/>
                <w:sz w:val="20"/>
                <w:szCs w:val="20"/>
              </w:rPr>
              <w:t xml:space="preserve">Division Goals: </w:t>
            </w:r>
            <w:r w:rsidRPr="59D5B47E" w:rsidR="14774939">
              <w:rPr>
                <w:rFonts w:ascii="Calibri Light" w:hAnsi="Calibri Light" w:cs="Calibri Light" w:asciiTheme="majorAscii" w:hAnsiTheme="majorAscii" w:cstheme="majorAscii"/>
                <w:sz w:val="20"/>
                <w:szCs w:val="20"/>
              </w:rPr>
              <w:t xml:space="preserve"> </w:t>
            </w:r>
            <w:r w:rsidRPr="59D5B47E" w:rsidR="14774939">
              <w:rPr>
                <w:rFonts w:ascii="Calibri Light" w:hAnsi="Calibri Light" w:cs="Calibri Light" w:asciiTheme="majorAscii" w:hAnsiTheme="majorAscii" w:cstheme="majorAscii"/>
                <w:sz w:val="20"/>
                <w:szCs w:val="20"/>
                <w:highlight w:val="yellow"/>
              </w:rPr>
              <w:t>Not</w:t>
            </w:r>
            <w:r w:rsidRPr="59D5B47E" w:rsidR="14774939">
              <w:rPr>
                <w:rFonts w:ascii="Calibri Light" w:hAnsi="Calibri Light" w:cs="Calibri Light" w:asciiTheme="majorAscii" w:hAnsiTheme="majorAscii" w:cstheme="majorAscii"/>
                <w:sz w:val="20"/>
                <w:szCs w:val="20"/>
                <w:highlight w:val="yellow"/>
              </w:rPr>
              <w:t xml:space="preserve">e </w:t>
            </w:r>
            <w:r w:rsidRPr="59D5B47E" w:rsidR="14774939">
              <w:rPr>
                <w:rFonts w:ascii="Calibri Light" w:hAnsi="Calibri Light" w:cs="Calibri Light" w:asciiTheme="majorAscii" w:hAnsiTheme="majorAscii" w:cstheme="majorAscii"/>
                <w:sz w:val="20"/>
                <w:szCs w:val="20"/>
                <w:highlight w:val="yellow"/>
              </w:rPr>
              <w:t>Five Big Ideas</w:t>
            </w:r>
          </w:p>
        </w:tc>
      </w:tr>
    </w:tbl>
    <w:p w:rsidRPr="00087BED" w:rsidR="009236D5" w:rsidP="00C52106" w:rsidRDefault="009236D5" w14:paraId="4FB8CE21" w14:textId="77777777">
      <w:pPr>
        <w:rPr>
          <w:rFonts w:asciiTheme="majorHAnsi" w:hAnsiTheme="majorHAnsi" w:cstheme="majorHAnsi"/>
          <w:b/>
          <w:sz w:val="18"/>
          <w:szCs w:val="18"/>
        </w:rPr>
      </w:pPr>
    </w:p>
    <w:tbl>
      <w:tblPr>
        <w:tblW w:w="144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160"/>
        <w:gridCol w:w="2070"/>
        <w:gridCol w:w="2790"/>
        <w:gridCol w:w="2520"/>
        <w:gridCol w:w="2610"/>
      </w:tblGrid>
      <w:tr w:rsidRPr="00F97DF1" w:rsidR="00E34F61" w:rsidTr="00B106E5" w14:paraId="211D427E" w14:textId="77777777">
        <w:trPr>
          <w:trHeight w:val="260"/>
          <w:tblHeader/>
        </w:trPr>
        <w:tc>
          <w:tcPr>
            <w:tcW w:w="14400" w:type="dxa"/>
            <w:gridSpan w:val="6"/>
            <w:shd w:val="clear" w:color="auto" w:fill="154734" w:themeFill="accent1"/>
          </w:tcPr>
          <w:p w:rsidR="00E34F61" w:rsidP="00E34F61" w:rsidRDefault="00E34F61" w14:paraId="13A9C7A0" w14:textId="1B483469">
            <w:pPr>
              <w:contextualSpacing/>
              <w:rPr>
                <w:rFonts w:asciiTheme="majorHAnsi" w:hAnsiTheme="majorHAnsi" w:cstheme="majorHAnsi"/>
                <w:bCs/>
                <w:color w:val="FFFFFF"/>
                <w:sz w:val="20"/>
                <w:szCs w:val="20"/>
              </w:rPr>
            </w:pPr>
            <w:r w:rsidRPr="00D934CE">
              <w:rPr>
                <w:rFonts w:asciiTheme="majorHAnsi" w:hAnsiTheme="majorHAnsi" w:cstheme="majorHAnsi"/>
                <w:b/>
                <w:color w:val="FFFFFF"/>
                <w:sz w:val="22"/>
                <w:szCs w:val="22"/>
              </w:rPr>
              <w:t xml:space="preserve">Part 2: </w:t>
            </w:r>
            <w:r w:rsidRPr="00D934CE" w:rsidR="0058396B">
              <w:rPr>
                <w:rFonts w:asciiTheme="majorHAnsi" w:hAnsiTheme="majorHAnsi" w:cstheme="majorHAnsi"/>
                <w:b/>
                <w:color w:val="FFFFFF"/>
                <w:sz w:val="22"/>
                <w:szCs w:val="22"/>
              </w:rPr>
              <w:t xml:space="preserve">Administrative </w:t>
            </w:r>
            <w:r w:rsidR="00D934CE">
              <w:rPr>
                <w:rFonts w:asciiTheme="majorHAnsi" w:hAnsiTheme="majorHAnsi" w:cstheme="majorHAnsi"/>
                <w:b/>
                <w:color w:val="FFFFFF"/>
                <w:sz w:val="22"/>
                <w:szCs w:val="22"/>
              </w:rPr>
              <w:t>Assessment</w:t>
            </w:r>
            <w:r w:rsidRPr="00D934CE" w:rsidR="0058396B">
              <w:rPr>
                <w:rFonts w:asciiTheme="majorHAnsi" w:hAnsiTheme="majorHAnsi" w:cstheme="majorHAnsi"/>
                <w:b/>
                <w:color w:val="FFFFFF"/>
                <w:sz w:val="22"/>
                <w:szCs w:val="22"/>
              </w:rPr>
              <w:t xml:space="preserve"> S</w:t>
            </w:r>
            <w:r w:rsidRPr="00D934CE">
              <w:rPr>
                <w:rFonts w:asciiTheme="majorHAnsi" w:hAnsiTheme="majorHAnsi" w:cstheme="majorHAnsi"/>
                <w:b/>
                <w:color w:val="FFFFFF"/>
                <w:sz w:val="22"/>
                <w:szCs w:val="22"/>
              </w:rPr>
              <w:t xml:space="preserve">ummary Table </w:t>
            </w:r>
            <w:r w:rsidR="0078528F">
              <w:rPr>
                <w:rFonts w:asciiTheme="majorHAnsi" w:hAnsiTheme="majorHAnsi" w:cstheme="majorHAnsi"/>
                <w:bCs/>
                <w:color w:val="FFFFFF"/>
                <w:sz w:val="20"/>
                <w:szCs w:val="20"/>
              </w:rPr>
              <w:t xml:space="preserve"> </w:t>
            </w:r>
          </w:p>
          <w:p w:rsidRPr="0078528F" w:rsidR="0078528F" w:rsidP="00E34F61" w:rsidRDefault="0078528F" w14:paraId="38BB6CF5" w14:textId="6529E632">
            <w:pPr>
              <w:contextualSpacing/>
              <w:rPr>
                <w:rFonts w:asciiTheme="majorHAnsi" w:hAnsiTheme="majorHAnsi" w:cstheme="majorHAnsi"/>
                <w:bCs/>
                <w:color w:val="FFFFFF"/>
                <w:sz w:val="20"/>
                <w:szCs w:val="20"/>
              </w:rPr>
            </w:pPr>
            <w:r>
              <w:rPr>
                <w:rFonts w:asciiTheme="majorHAnsi" w:hAnsiTheme="majorHAnsi" w:cstheme="majorHAnsi"/>
                <w:bCs/>
                <w:color w:val="FFFFFF"/>
                <w:sz w:val="20"/>
                <w:szCs w:val="20"/>
              </w:rPr>
              <w:t xml:space="preserve">Please identify at least </w:t>
            </w:r>
            <w:r w:rsidRPr="00623DBB">
              <w:rPr>
                <w:rFonts w:asciiTheme="majorHAnsi" w:hAnsiTheme="majorHAnsi" w:cstheme="majorHAnsi"/>
                <w:b/>
                <w:color w:val="FFFFFF"/>
                <w:sz w:val="20"/>
                <w:szCs w:val="20"/>
              </w:rPr>
              <w:t>three</w:t>
            </w:r>
            <w:r>
              <w:rPr>
                <w:rFonts w:asciiTheme="majorHAnsi" w:hAnsiTheme="majorHAnsi" w:cstheme="majorHAnsi"/>
                <w:bCs/>
                <w:color w:val="FFFFFF"/>
                <w:sz w:val="20"/>
                <w:szCs w:val="20"/>
              </w:rPr>
              <w:t xml:space="preserve"> outcomes.</w:t>
            </w:r>
          </w:p>
          <w:p w:rsidRPr="00D934CE" w:rsidR="00D934CE" w:rsidP="00D934CE" w:rsidRDefault="00D934CE" w14:paraId="6E1119F2" w14:textId="354C7DD6">
            <w:pPr>
              <w:rPr>
                <w:rFonts w:asciiTheme="majorHAnsi" w:hAnsiTheme="majorHAnsi" w:cstheme="majorHAnsi"/>
                <w:b/>
                <w:color w:val="FFFFFF"/>
                <w:sz w:val="12"/>
                <w:szCs w:val="12"/>
              </w:rPr>
            </w:pPr>
          </w:p>
        </w:tc>
      </w:tr>
      <w:tr w:rsidRPr="00F97DF1" w:rsidR="00D934CE" w:rsidTr="00B106E5" w14:paraId="193B7E7C" w14:textId="77777777">
        <w:trPr>
          <w:trHeight w:val="548"/>
          <w:tblHeader/>
        </w:trPr>
        <w:tc>
          <w:tcPr>
            <w:tcW w:w="2250" w:type="dxa"/>
            <w:shd w:val="clear" w:color="auto" w:fill="DCD7CF" w:themeFill="accent4"/>
            <w:vAlign w:val="center"/>
          </w:tcPr>
          <w:p w:rsidRPr="005242D8" w:rsidR="00D934CE" w:rsidP="005242D8" w:rsidRDefault="005242D8" w14:paraId="0F0F9DA4"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Outcome</w:t>
            </w:r>
          </w:p>
          <w:p w:rsidR="005242D8" w:rsidP="005242D8" w:rsidRDefault="005242D8" w14:paraId="254734BE" w14:textId="77777777">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Annual program/area; </w:t>
            </w:r>
          </w:p>
          <w:p w:rsidRPr="005242D8" w:rsidR="005242D8" w:rsidP="005242D8" w:rsidRDefault="005242D8" w14:paraId="353A763F" w14:textId="7D2DF571">
            <w:pPr>
              <w:jc w:val="center"/>
              <w:rPr>
                <w:rFonts w:asciiTheme="majorHAnsi" w:hAnsiTheme="majorHAnsi" w:cstheme="majorHAnsi"/>
                <w:bCs/>
                <w:sz w:val="19"/>
                <w:szCs w:val="19"/>
              </w:rPr>
            </w:pPr>
            <w:r w:rsidRPr="005242D8">
              <w:rPr>
                <w:rFonts w:asciiTheme="majorHAnsi" w:hAnsiTheme="majorHAnsi" w:cstheme="majorHAnsi"/>
                <w:bCs/>
                <w:sz w:val="19"/>
                <w:szCs w:val="19"/>
              </w:rPr>
              <w:t xml:space="preserve">often area listed </w:t>
            </w:r>
            <w:r w:rsidR="00623DBB">
              <w:rPr>
                <w:rFonts w:asciiTheme="majorHAnsi" w:hAnsiTheme="majorHAnsi" w:cstheme="majorHAnsi"/>
                <w:bCs/>
                <w:sz w:val="19"/>
                <w:szCs w:val="19"/>
              </w:rPr>
              <w:t xml:space="preserve">as </w:t>
            </w:r>
            <w:r w:rsidR="004533B7">
              <w:rPr>
                <w:rFonts w:asciiTheme="majorHAnsi" w:hAnsiTheme="majorHAnsi" w:cstheme="majorHAnsi"/>
                <w:bCs/>
                <w:sz w:val="19"/>
                <w:szCs w:val="19"/>
              </w:rPr>
              <w:t xml:space="preserve">a </w:t>
            </w:r>
            <w:r w:rsidR="00623DBB">
              <w:rPr>
                <w:rFonts w:asciiTheme="majorHAnsi" w:hAnsiTheme="majorHAnsi" w:cstheme="majorHAnsi"/>
                <w:bCs/>
                <w:sz w:val="19"/>
                <w:szCs w:val="19"/>
              </w:rPr>
              <w:t>main area of responsibility</w:t>
            </w:r>
          </w:p>
        </w:tc>
        <w:tc>
          <w:tcPr>
            <w:tcW w:w="2160" w:type="dxa"/>
            <w:shd w:val="clear" w:color="auto" w:fill="DCD7CF" w:themeFill="accent4"/>
            <w:vAlign w:val="center"/>
          </w:tcPr>
          <w:p w:rsidRPr="005242D8" w:rsidR="00D934CE" w:rsidP="005242D8" w:rsidRDefault="005242D8" w14:paraId="4C03A165" w14:textId="5BC9B7E3">
            <w:pPr>
              <w:jc w:val="center"/>
              <w:rPr>
                <w:rFonts w:asciiTheme="majorHAnsi" w:hAnsiTheme="majorHAnsi" w:cstheme="majorHAnsi"/>
                <w:b/>
                <w:sz w:val="22"/>
                <w:szCs w:val="22"/>
              </w:rPr>
            </w:pPr>
            <w:r w:rsidRPr="005242D8">
              <w:rPr>
                <w:rFonts w:asciiTheme="majorHAnsi" w:hAnsiTheme="majorHAnsi" w:cstheme="majorHAnsi"/>
                <w:b/>
                <w:sz w:val="22"/>
                <w:szCs w:val="22"/>
              </w:rPr>
              <w:t xml:space="preserve">Means </w:t>
            </w:r>
            <w:r w:rsidR="00DB6BDD">
              <w:rPr>
                <w:rFonts w:asciiTheme="majorHAnsi" w:hAnsiTheme="majorHAnsi" w:cstheme="majorHAnsi"/>
                <w:b/>
                <w:sz w:val="22"/>
                <w:szCs w:val="22"/>
              </w:rPr>
              <w:t xml:space="preserve">of </w:t>
            </w:r>
            <w:r w:rsidRPr="005242D8">
              <w:rPr>
                <w:rFonts w:asciiTheme="majorHAnsi" w:hAnsiTheme="majorHAnsi" w:cstheme="majorHAnsi"/>
                <w:b/>
                <w:sz w:val="22"/>
                <w:szCs w:val="22"/>
              </w:rPr>
              <w:t>Assessment</w:t>
            </w:r>
          </w:p>
          <w:p w:rsidRPr="005242D8" w:rsidR="005242D8" w:rsidP="005242D8" w:rsidRDefault="005242D8" w14:paraId="1ED71253" w14:textId="2C5F2197">
            <w:pPr>
              <w:jc w:val="center"/>
              <w:rPr>
                <w:rFonts w:asciiTheme="majorHAnsi" w:hAnsiTheme="majorHAnsi" w:cstheme="majorHAnsi"/>
                <w:bCs/>
                <w:sz w:val="19"/>
                <w:szCs w:val="19"/>
              </w:rPr>
            </w:pPr>
            <w:r w:rsidRPr="005242D8">
              <w:rPr>
                <w:rFonts w:asciiTheme="majorHAnsi" w:hAnsiTheme="majorHAnsi" w:cstheme="majorHAnsi"/>
                <w:bCs/>
                <w:sz w:val="19"/>
                <w:szCs w:val="19"/>
              </w:rPr>
              <w:t>How outcome is measured</w:t>
            </w:r>
          </w:p>
        </w:tc>
        <w:tc>
          <w:tcPr>
            <w:tcW w:w="2070" w:type="dxa"/>
            <w:shd w:val="clear" w:color="auto" w:fill="DCD7CF" w:themeFill="accent4"/>
            <w:vAlign w:val="center"/>
          </w:tcPr>
          <w:p w:rsidRPr="005242D8" w:rsidR="00D934CE" w:rsidP="005242D8" w:rsidRDefault="005242D8" w14:paraId="59DDF8AD"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Criteria for Success/ Performance Target</w:t>
            </w:r>
          </w:p>
          <w:p w:rsidRPr="005242D8" w:rsidR="005242D8" w:rsidP="005242D8" w:rsidRDefault="005242D8" w14:paraId="3BE6BFE9" w14:textId="6B54BDAB">
            <w:pPr>
              <w:jc w:val="center"/>
              <w:rPr>
                <w:rFonts w:asciiTheme="majorHAnsi" w:hAnsiTheme="majorHAnsi" w:cstheme="majorHAnsi"/>
                <w:bCs/>
                <w:sz w:val="19"/>
                <w:szCs w:val="19"/>
              </w:rPr>
            </w:pPr>
            <w:r w:rsidRPr="005242D8">
              <w:rPr>
                <w:rFonts w:asciiTheme="majorHAnsi" w:hAnsiTheme="majorHAnsi" w:cstheme="majorHAnsi"/>
                <w:bCs/>
                <w:sz w:val="19"/>
                <w:szCs w:val="19"/>
              </w:rPr>
              <w:t>Specific and measurable</w:t>
            </w:r>
            <w:r>
              <w:rPr>
                <w:rFonts w:asciiTheme="majorHAnsi" w:hAnsiTheme="majorHAnsi" w:cstheme="majorHAnsi"/>
                <w:bCs/>
                <w:sz w:val="19"/>
                <w:szCs w:val="19"/>
              </w:rPr>
              <w:t xml:space="preserve"> (number, percent, etc.)</w:t>
            </w:r>
          </w:p>
        </w:tc>
        <w:tc>
          <w:tcPr>
            <w:tcW w:w="2790" w:type="dxa"/>
            <w:shd w:val="clear" w:color="auto" w:fill="DCD7CF" w:themeFill="accent4"/>
            <w:vAlign w:val="center"/>
          </w:tcPr>
          <w:p w:rsidRPr="005242D8" w:rsidR="00D934CE" w:rsidP="005242D8" w:rsidRDefault="005242D8" w14:paraId="43EA83FB" w14:textId="77777777">
            <w:pPr>
              <w:jc w:val="center"/>
              <w:rPr>
                <w:rFonts w:asciiTheme="majorHAnsi" w:hAnsiTheme="majorHAnsi" w:cstheme="majorHAnsi"/>
                <w:b/>
                <w:sz w:val="22"/>
                <w:szCs w:val="22"/>
              </w:rPr>
            </w:pPr>
            <w:r w:rsidRPr="005242D8">
              <w:rPr>
                <w:rFonts w:asciiTheme="majorHAnsi" w:hAnsiTheme="majorHAnsi" w:cstheme="majorHAnsi"/>
                <w:b/>
                <w:sz w:val="22"/>
                <w:szCs w:val="22"/>
              </w:rPr>
              <w:t>Results</w:t>
            </w:r>
          </w:p>
          <w:p w:rsidRPr="005242D8" w:rsidR="005242D8" w:rsidP="005242D8" w:rsidRDefault="00926861" w14:paraId="1E5D2B9B" w14:textId="1A058802">
            <w:pPr>
              <w:jc w:val="center"/>
              <w:rPr>
                <w:rFonts w:asciiTheme="majorHAnsi" w:hAnsiTheme="majorHAnsi" w:cstheme="majorHAnsi"/>
                <w:bCs/>
                <w:sz w:val="19"/>
                <w:szCs w:val="19"/>
              </w:rPr>
            </w:pPr>
            <w:r>
              <w:rPr>
                <w:rFonts w:asciiTheme="majorHAnsi" w:hAnsiTheme="majorHAnsi" w:cstheme="majorHAnsi"/>
                <w:bCs/>
                <w:sz w:val="19"/>
                <w:szCs w:val="19"/>
              </w:rPr>
              <w:t>Provide a summary of results and i</w:t>
            </w:r>
            <w:r w:rsidRPr="005242D8" w:rsidR="005242D8">
              <w:rPr>
                <w:rFonts w:asciiTheme="majorHAnsi" w:hAnsiTheme="majorHAnsi" w:cstheme="majorHAnsi"/>
                <w:bCs/>
                <w:sz w:val="19"/>
                <w:szCs w:val="19"/>
              </w:rPr>
              <w:t>ndicate status; use Appendix for reports, charts</w:t>
            </w:r>
            <w:r>
              <w:rPr>
                <w:rFonts w:asciiTheme="majorHAnsi" w:hAnsiTheme="majorHAnsi" w:cstheme="majorHAnsi"/>
                <w:bCs/>
                <w:sz w:val="19"/>
                <w:szCs w:val="19"/>
              </w:rPr>
              <w:t>, etc.</w:t>
            </w:r>
          </w:p>
        </w:tc>
        <w:tc>
          <w:tcPr>
            <w:tcW w:w="2520" w:type="dxa"/>
            <w:shd w:val="clear" w:color="auto" w:fill="DCD7CF" w:themeFill="accent4"/>
            <w:vAlign w:val="center"/>
          </w:tcPr>
          <w:p w:rsidRPr="005242D8" w:rsidR="00D934CE" w:rsidP="005242D8" w:rsidRDefault="009B7B44" w14:paraId="2E6CA668" w14:textId="2D8C8135">
            <w:pPr>
              <w:jc w:val="center"/>
              <w:rPr>
                <w:rFonts w:asciiTheme="majorHAnsi" w:hAnsiTheme="majorHAnsi" w:cstheme="majorHAnsi"/>
                <w:b/>
                <w:sz w:val="22"/>
                <w:szCs w:val="22"/>
              </w:rPr>
            </w:pPr>
            <w:r>
              <w:rPr>
                <w:rFonts w:asciiTheme="majorHAnsi" w:hAnsiTheme="majorHAnsi" w:cstheme="majorHAnsi"/>
                <w:b/>
                <w:sz w:val="22"/>
                <w:szCs w:val="22"/>
              </w:rPr>
              <w:t>Analysis of Results</w:t>
            </w:r>
          </w:p>
          <w:p w:rsidRPr="005242D8" w:rsidR="005242D8" w:rsidP="005242D8" w:rsidRDefault="0078528F" w14:paraId="775EAA9A" w14:textId="6CF1D18E">
            <w:pPr>
              <w:jc w:val="center"/>
              <w:rPr>
                <w:rFonts w:asciiTheme="majorHAnsi" w:hAnsiTheme="majorHAnsi" w:cstheme="majorHAnsi"/>
                <w:bCs/>
                <w:sz w:val="19"/>
                <w:szCs w:val="19"/>
              </w:rPr>
            </w:pPr>
            <w:r>
              <w:rPr>
                <w:rFonts w:asciiTheme="majorHAnsi" w:hAnsiTheme="majorHAnsi" w:cstheme="majorHAnsi"/>
                <w:bCs/>
                <w:sz w:val="19"/>
                <w:szCs w:val="19"/>
              </w:rPr>
              <w:t xml:space="preserve">Your </w:t>
            </w:r>
            <w:r w:rsidR="009B7B44">
              <w:rPr>
                <w:rFonts w:asciiTheme="majorHAnsi" w:hAnsiTheme="majorHAnsi" w:cstheme="majorHAnsi"/>
                <w:bCs/>
                <w:sz w:val="19"/>
                <w:szCs w:val="19"/>
              </w:rPr>
              <w:t>interpretation and/or reflection on results</w:t>
            </w:r>
            <w:r w:rsidRPr="005242D8" w:rsidR="005242D8">
              <w:rPr>
                <w:rFonts w:asciiTheme="majorHAnsi" w:hAnsiTheme="majorHAnsi" w:cstheme="majorHAnsi"/>
                <w:bCs/>
                <w:sz w:val="19"/>
                <w:szCs w:val="19"/>
              </w:rPr>
              <w:t xml:space="preserve">; </w:t>
            </w:r>
            <w:r>
              <w:rPr>
                <w:rFonts w:asciiTheme="majorHAnsi" w:hAnsiTheme="majorHAnsi" w:cstheme="majorHAnsi"/>
                <w:bCs/>
                <w:sz w:val="19"/>
                <w:szCs w:val="19"/>
              </w:rPr>
              <w:t>insights into the data/results</w:t>
            </w:r>
          </w:p>
        </w:tc>
        <w:tc>
          <w:tcPr>
            <w:tcW w:w="2610" w:type="dxa"/>
            <w:shd w:val="clear" w:color="auto" w:fill="DCD7CF" w:themeFill="accent4"/>
            <w:vAlign w:val="center"/>
          </w:tcPr>
          <w:p w:rsidR="009B7B44" w:rsidP="005242D8" w:rsidRDefault="00226F4C" w14:paraId="413B0156" w14:textId="7B7C380E">
            <w:pPr>
              <w:jc w:val="center"/>
              <w:rPr>
                <w:rFonts w:asciiTheme="majorHAnsi" w:hAnsiTheme="majorHAnsi" w:cstheme="majorHAnsi"/>
                <w:b/>
                <w:sz w:val="22"/>
                <w:szCs w:val="22"/>
              </w:rPr>
            </w:pPr>
            <w:r>
              <w:rPr>
                <w:rFonts w:asciiTheme="majorHAnsi" w:hAnsiTheme="majorHAnsi" w:cstheme="majorHAnsi"/>
                <w:b/>
                <w:sz w:val="22"/>
                <w:szCs w:val="22"/>
              </w:rPr>
              <w:t xml:space="preserve">Planned </w:t>
            </w:r>
            <w:r w:rsidR="00B86E7E">
              <w:rPr>
                <w:rFonts w:asciiTheme="majorHAnsi" w:hAnsiTheme="majorHAnsi" w:cstheme="majorHAnsi"/>
                <w:b/>
                <w:sz w:val="22"/>
                <w:szCs w:val="22"/>
              </w:rPr>
              <w:t xml:space="preserve">Changes for </w:t>
            </w:r>
            <w:r w:rsidRPr="005242D8" w:rsidR="005242D8">
              <w:rPr>
                <w:rFonts w:asciiTheme="majorHAnsi" w:hAnsiTheme="majorHAnsi" w:cstheme="majorHAnsi"/>
                <w:b/>
                <w:sz w:val="22"/>
                <w:szCs w:val="22"/>
              </w:rPr>
              <w:t xml:space="preserve">Improvement </w:t>
            </w:r>
          </w:p>
          <w:p w:rsidRPr="00B96304" w:rsidR="00B96304" w:rsidP="005242D8" w:rsidRDefault="009B7B44" w14:paraId="04039A1A" w14:textId="6D45E14B">
            <w:pPr>
              <w:jc w:val="center"/>
              <w:rPr>
                <w:rFonts w:asciiTheme="majorHAnsi" w:hAnsiTheme="majorHAnsi" w:cstheme="majorHAnsi"/>
                <w:bCs/>
                <w:sz w:val="19"/>
                <w:szCs w:val="19"/>
              </w:rPr>
            </w:pPr>
            <w:r w:rsidRPr="009B7B44">
              <w:rPr>
                <w:rFonts w:asciiTheme="majorHAnsi" w:hAnsiTheme="majorHAnsi" w:cstheme="majorHAnsi"/>
                <w:bCs/>
                <w:sz w:val="19"/>
                <w:szCs w:val="19"/>
              </w:rPr>
              <w:t>Based on Analysis of Results</w:t>
            </w:r>
            <w:r>
              <w:rPr>
                <w:rFonts w:asciiTheme="majorHAnsi" w:hAnsiTheme="majorHAnsi" w:cstheme="majorHAnsi"/>
                <w:bCs/>
                <w:sz w:val="19"/>
                <w:szCs w:val="19"/>
              </w:rPr>
              <w:t xml:space="preserve">; </w:t>
            </w:r>
            <w:r w:rsidR="00A4792F">
              <w:rPr>
                <w:rFonts w:asciiTheme="majorHAnsi" w:hAnsiTheme="majorHAnsi" w:cstheme="majorHAnsi"/>
                <w:bCs/>
                <w:sz w:val="19"/>
                <w:szCs w:val="19"/>
              </w:rPr>
              <w:t>i</w:t>
            </w:r>
            <w:r w:rsidRPr="00B96304" w:rsidR="00B96304">
              <w:rPr>
                <w:rFonts w:asciiTheme="majorHAnsi" w:hAnsiTheme="majorHAnsi" w:cstheme="majorHAnsi"/>
                <w:bCs/>
                <w:sz w:val="19"/>
                <w:szCs w:val="19"/>
              </w:rPr>
              <w:t xml:space="preserve">nclude </w:t>
            </w:r>
            <w:r w:rsidR="00D9004B">
              <w:rPr>
                <w:rFonts w:asciiTheme="majorHAnsi" w:hAnsiTheme="majorHAnsi" w:cstheme="majorHAnsi"/>
                <w:bCs/>
                <w:sz w:val="19"/>
                <w:szCs w:val="19"/>
              </w:rPr>
              <w:t>resource</w:t>
            </w:r>
            <w:r>
              <w:rPr>
                <w:rFonts w:asciiTheme="majorHAnsi" w:hAnsiTheme="majorHAnsi" w:cstheme="majorHAnsi"/>
                <w:bCs/>
                <w:sz w:val="19"/>
                <w:szCs w:val="19"/>
              </w:rPr>
              <w:t xml:space="preserve"> </w:t>
            </w:r>
            <w:r w:rsidRPr="00B96304" w:rsidR="00B96304">
              <w:rPr>
                <w:rFonts w:asciiTheme="majorHAnsi" w:hAnsiTheme="majorHAnsi" w:cstheme="majorHAnsi"/>
                <w:bCs/>
                <w:sz w:val="19"/>
                <w:szCs w:val="19"/>
              </w:rPr>
              <w:t>implications</w:t>
            </w:r>
          </w:p>
        </w:tc>
      </w:tr>
      <w:tr w:rsidRPr="00F97DF1" w:rsidR="005242D8" w:rsidTr="0078528F" w14:paraId="20354A51" w14:textId="77777777">
        <w:trPr>
          <w:trHeight w:val="548"/>
        </w:trPr>
        <w:tc>
          <w:tcPr>
            <w:tcW w:w="2250" w:type="dxa"/>
          </w:tcPr>
          <w:p w:rsidRPr="0078528F" w:rsidR="00623DBB" w:rsidP="0078528F" w:rsidRDefault="0078528F" w14:paraId="7FD8F7B5" w14:textId="5121B756">
            <w:pPr>
              <w:rPr>
                <w:rFonts w:asciiTheme="majorHAnsi" w:hAnsiTheme="majorHAnsi" w:cstheme="majorHAnsi"/>
                <w:bCs/>
                <w:sz w:val="20"/>
                <w:szCs w:val="20"/>
              </w:rPr>
            </w:pPr>
            <w:r w:rsidRPr="0078528F">
              <w:rPr>
                <w:rFonts w:asciiTheme="majorHAnsi" w:hAnsiTheme="majorHAnsi" w:cstheme="majorHAnsi"/>
                <w:bCs/>
                <w:sz w:val="20"/>
                <w:szCs w:val="20"/>
              </w:rPr>
              <w:t xml:space="preserve">1. </w:t>
            </w:r>
          </w:p>
        </w:tc>
        <w:tc>
          <w:tcPr>
            <w:tcW w:w="2160" w:type="dxa"/>
          </w:tcPr>
          <w:p w:rsidRPr="0078528F" w:rsidR="005242D8" w:rsidP="0078528F" w:rsidRDefault="005242D8" w14:paraId="41A3DA0F" w14:textId="77777777">
            <w:pPr>
              <w:rPr>
                <w:rFonts w:asciiTheme="majorHAnsi" w:hAnsiTheme="majorHAnsi" w:cstheme="majorHAnsi"/>
                <w:bCs/>
                <w:sz w:val="20"/>
                <w:szCs w:val="20"/>
              </w:rPr>
            </w:pPr>
          </w:p>
        </w:tc>
        <w:tc>
          <w:tcPr>
            <w:tcW w:w="2070" w:type="dxa"/>
          </w:tcPr>
          <w:p w:rsidRPr="0078528F" w:rsidR="005242D8" w:rsidP="0078528F" w:rsidRDefault="005242D8" w14:paraId="45F13C4D" w14:textId="77777777">
            <w:pPr>
              <w:rPr>
                <w:rFonts w:asciiTheme="majorHAnsi" w:hAnsiTheme="majorHAnsi" w:cstheme="majorHAnsi"/>
                <w:bCs/>
                <w:sz w:val="20"/>
                <w:szCs w:val="20"/>
              </w:rPr>
            </w:pPr>
          </w:p>
        </w:tc>
        <w:tc>
          <w:tcPr>
            <w:tcW w:w="2790" w:type="dxa"/>
          </w:tcPr>
          <w:p w:rsidR="0078528F" w:rsidP="0078528F" w:rsidRDefault="0078528F" w14:paraId="2A79D2E8" w14:textId="77777777">
            <w:pPr>
              <w:rPr>
                <w:rFonts w:asciiTheme="majorHAnsi" w:hAnsiTheme="majorHAnsi" w:cstheme="majorHAnsi"/>
                <w:bCs/>
                <w:sz w:val="20"/>
                <w:szCs w:val="20"/>
              </w:rPr>
            </w:pPr>
          </w:p>
          <w:p w:rsidR="0078528F" w:rsidP="0078528F" w:rsidRDefault="0078528F" w14:paraId="5FFC29F8" w14:textId="77777777">
            <w:pPr>
              <w:rPr>
                <w:rFonts w:asciiTheme="majorHAnsi" w:hAnsiTheme="majorHAnsi" w:cstheme="majorHAnsi"/>
                <w:bCs/>
                <w:sz w:val="20"/>
                <w:szCs w:val="20"/>
              </w:rPr>
            </w:pPr>
          </w:p>
          <w:p w:rsidR="0078528F" w:rsidP="0078528F" w:rsidRDefault="0078528F" w14:paraId="1778E945"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5242D8" w:rsidP="0078528F" w:rsidRDefault="0078528F" w14:paraId="52A3416B" w14:textId="5661B4C9">
            <w:pPr>
              <w:rPr>
                <w:rFonts w:asciiTheme="majorHAnsi" w:hAnsiTheme="majorHAnsi" w:cstheme="majorHAnsi"/>
                <w:bCs/>
                <w:sz w:val="22"/>
                <w:szCs w:val="22"/>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46780468"/>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384845684"/>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2143867529"/>
                <w14:checkbox>
                  <w14:checked w14:val="0"/>
                  <w14:checkedState w14:val="2612" w14:font="MS Gothic"/>
                  <w14:uncheckedState w14:val="2610" w14:font="MS Gothic"/>
                </w14:checkbox>
              </w:sdtPr>
              <w:sdtEndPr/>
              <w:sdtContent>
                <w:r w:rsidR="00B96304">
                  <w:rPr>
                    <w:rFonts w:hint="eastAsia" w:ascii="MS Gothic" w:hAnsi="MS Gothic" w:eastAsia="MS Gothic" w:cstheme="majorHAnsi"/>
                    <w:bCs/>
                    <w:sz w:val="18"/>
                    <w:szCs w:val="18"/>
                  </w:rPr>
                  <w:t>☐</w:t>
                </w:r>
              </w:sdtContent>
            </w:sdt>
          </w:p>
        </w:tc>
        <w:tc>
          <w:tcPr>
            <w:tcW w:w="2520" w:type="dxa"/>
          </w:tcPr>
          <w:p w:rsidRPr="0078528F" w:rsidR="005242D8" w:rsidP="0078528F" w:rsidRDefault="005242D8" w14:paraId="5C1191D7" w14:textId="77777777">
            <w:pPr>
              <w:rPr>
                <w:rFonts w:asciiTheme="majorHAnsi" w:hAnsiTheme="majorHAnsi" w:cstheme="majorHAnsi"/>
                <w:bCs/>
                <w:sz w:val="20"/>
                <w:szCs w:val="20"/>
              </w:rPr>
            </w:pPr>
          </w:p>
        </w:tc>
        <w:tc>
          <w:tcPr>
            <w:tcW w:w="2610" w:type="dxa"/>
          </w:tcPr>
          <w:p w:rsidR="005242D8" w:rsidP="0078528F" w:rsidRDefault="005242D8" w14:paraId="3089180F" w14:textId="77777777">
            <w:pPr>
              <w:rPr>
                <w:rFonts w:asciiTheme="majorHAnsi" w:hAnsiTheme="majorHAnsi" w:cstheme="majorHAnsi"/>
                <w:bCs/>
                <w:sz w:val="20"/>
                <w:szCs w:val="20"/>
              </w:rPr>
            </w:pPr>
          </w:p>
          <w:p w:rsidR="003F7A10" w:rsidP="0078528F" w:rsidRDefault="003F7A10" w14:paraId="63EE605C" w14:textId="77777777">
            <w:pPr>
              <w:rPr>
                <w:rFonts w:asciiTheme="majorHAnsi" w:hAnsiTheme="majorHAnsi" w:cstheme="majorHAnsi"/>
                <w:bCs/>
                <w:sz w:val="20"/>
                <w:szCs w:val="20"/>
              </w:rPr>
            </w:pPr>
          </w:p>
          <w:p w:rsidRPr="003F7A10" w:rsidR="003F7A10" w:rsidP="0078528F" w:rsidRDefault="003F7A10" w14:paraId="2914DB7E" w14:textId="403AEC46">
            <w:pPr>
              <w:rPr>
                <w:rFonts w:asciiTheme="majorHAnsi" w:hAnsiTheme="majorHAnsi" w:cstheme="majorHAnsi"/>
                <w:bCs/>
                <w:sz w:val="20"/>
                <w:szCs w:val="20"/>
              </w:rPr>
            </w:pPr>
          </w:p>
        </w:tc>
      </w:tr>
      <w:tr w:rsidRPr="00F97DF1" w:rsidR="003F7A10" w14:paraId="1B2BBB08" w14:textId="77777777">
        <w:trPr>
          <w:trHeight w:val="548"/>
        </w:trPr>
        <w:tc>
          <w:tcPr>
            <w:tcW w:w="2250" w:type="dxa"/>
          </w:tcPr>
          <w:p w:rsidRPr="0078528F" w:rsidR="003F7A10" w:rsidP="003F7A10" w:rsidRDefault="003F7A10" w14:paraId="25826AE0" w14:textId="59C5761D">
            <w:pPr>
              <w:rPr>
                <w:rFonts w:asciiTheme="majorHAnsi" w:hAnsiTheme="majorHAnsi" w:cstheme="majorHAnsi"/>
                <w:bCs/>
                <w:sz w:val="20"/>
                <w:szCs w:val="20"/>
              </w:rPr>
            </w:pPr>
            <w:r>
              <w:rPr>
                <w:rFonts w:asciiTheme="majorHAnsi" w:hAnsiTheme="majorHAnsi" w:cstheme="majorHAnsi"/>
                <w:bCs/>
                <w:sz w:val="20"/>
                <w:szCs w:val="20"/>
              </w:rPr>
              <w:t xml:space="preserve">2. </w:t>
            </w:r>
          </w:p>
        </w:tc>
        <w:tc>
          <w:tcPr>
            <w:tcW w:w="2160" w:type="dxa"/>
          </w:tcPr>
          <w:p w:rsidRPr="0078528F" w:rsidR="003F7A10" w:rsidP="003F7A10" w:rsidRDefault="003F7A10" w14:paraId="174AE520" w14:textId="77777777">
            <w:pPr>
              <w:rPr>
                <w:rFonts w:asciiTheme="majorHAnsi" w:hAnsiTheme="majorHAnsi" w:cstheme="majorHAnsi"/>
                <w:bCs/>
                <w:sz w:val="20"/>
                <w:szCs w:val="20"/>
              </w:rPr>
            </w:pPr>
          </w:p>
        </w:tc>
        <w:tc>
          <w:tcPr>
            <w:tcW w:w="2070" w:type="dxa"/>
          </w:tcPr>
          <w:p w:rsidRPr="0078528F" w:rsidR="003F7A10" w:rsidP="003F7A10" w:rsidRDefault="003F7A10" w14:paraId="2F44B69F" w14:textId="77777777">
            <w:pPr>
              <w:rPr>
                <w:rFonts w:asciiTheme="majorHAnsi" w:hAnsiTheme="majorHAnsi" w:cstheme="majorHAnsi"/>
                <w:bCs/>
                <w:sz w:val="20"/>
                <w:szCs w:val="20"/>
              </w:rPr>
            </w:pPr>
          </w:p>
        </w:tc>
        <w:tc>
          <w:tcPr>
            <w:tcW w:w="2790" w:type="dxa"/>
          </w:tcPr>
          <w:p w:rsidR="003F7A10" w:rsidP="003F7A10" w:rsidRDefault="003F7A10" w14:paraId="42918912" w14:textId="77777777">
            <w:pPr>
              <w:rPr>
                <w:rFonts w:asciiTheme="majorHAnsi" w:hAnsiTheme="majorHAnsi" w:cstheme="majorHAnsi"/>
                <w:bCs/>
                <w:sz w:val="20"/>
                <w:szCs w:val="20"/>
              </w:rPr>
            </w:pPr>
          </w:p>
          <w:p w:rsidR="003F7A10" w:rsidP="003F7A10" w:rsidRDefault="003F7A10" w14:paraId="64445B57" w14:textId="77777777">
            <w:pPr>
              <w:rPr>
                <w:rFonts w:asciiTheme="majorHAnsi" w:hAnsiTheme="majorHAnsi" w:cstheme="majorHAnsi"/>
                <w:bCs/>
                <w:sz w:val="20"/>
                <w:szCs w:val="20"/>
              </w:rPr>
            </w:pPr>
          </w:p>
          <w:p w:rsidR="003F7A10" w:rsidP="003F7A10" w:rsidRDefault="003F7A10" w14:paraId="2D7116B6"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3F7A10" w:rsidP="003F7A10" w:rsidRDefault="003F7A10" w14:paraId="7A1EBBDD" w14:textId="6681127D">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303857797"/>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61390559"/>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488837002"/>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p>
        </w:tc>
        <w:tc>
          <w:tcPr>
            <w:tcW w:w="2520" w:type="dxa"/>
          </w:tcPr>
          <w:p w:rsidRPr="0078528F" w:rsidR="003F7A10" w:rsidP="003F7A10" w:rsidRDefault="003F7A10" w14:paraId="0819FFC8" w14:textId="77777777">
            <w:pPr>
              <w:rPr>
                <w:rFonts w:asciiTheme="majorHAnsi" w:hAnsiTheme="majorHAnsi" w:cstheme="majorHAnsi"/>
                <w:bCs/>
                <w:sz w:val="20"/>
                <w:szCs w:val="20"/>
              </w:rPr>
            </w:pPr>
          </w:p>
        </w:tc>
        <w:tc>
          <w:tcPr>
            <w:tcW w:w="2610" w:type="dxa"/>
          </w:tcPr>
          <w:p w:rsidR="003F7A10" w:rsidP="003F7A10" w:rsidRDefault="003F7A10" w14:paraId="23F9FF48" w14:textId="77777777">
            <w:pPr>
              <w:rPr>
                <w:rFonts w:asciiTheme="majorHAnsi" w:hAnsiTheme="majorHAnsi" w:cstheme="majorHAnsi"/>
                <w:bCs/>
                <w:sz w:val="20"/>
                <w:szCs w:val="20"/>
              </w:rPr>
            </w:pPr>
          </w:p>
          <w:p w:rsidR="003F7A10" w:rsidP="003F7A10" w:rsidRDefault="003F7A10" w14:paraId="48C34186" w14:textId="77777777">
            <w:pPr>
              <w:rPr>
                <w:rFonts w:asciiTheme="majorHAnsi" w:hAnsiTheme="majorHAnsi" w:cstheme="majorHAnsi"/>
                <w:bCs/>
                <w:sz w:val="20"/>
                <w:szCs w:val="20"/>
              </w:rPr>
            </w:pPr>
          </w:p>
          <w:p w:rsidRPr="0078528F" w:rsidR="003F7A10" w:rsidP="003F7A10" w:rsidRDefault="003F7A10" w14:paraId="68763DBF" w14:textId="2F8720C2">
            <w:pPr>
              <w:rPr>
                <w:rFonts w:asciiTheme="majorHAnsi" w:hAnsiTheme="majorHAnsi" w:cstheme="majorHAnsi"/>
                <w:bCs/>
                <w:sz w:val="20"/>
                <w:szCs w:val="20"/>
              </w:rPr>
            </w:pPr>
          </w:p>
        </w:tc>
      </w:tr>
      <w:tr w:rsidRPr="00F97DF1" w:rsidR="003F7A10" w:rsidTr="00DA00BE" w14:paraId="0D08D9B8" w14:textId="77777777">
        <w:trPr>
          <w:cantSplit/>
          <w:trHeight w:val="548"/>
        </w:trPr>
        <w:tc>
          <w:tcPr>
            <w:tcW w:w="2250" w:type="dxa"/>
          </w:tcPr>
          <w:p w:rsidRPr="0078528F" w:rsidR="003F7A10" w:rsidP="003F7A10" w:rsidRDefault="003F7A10" w14:paraId="31D6C435" w14:textId="67D01F8A">
            <w:pPr>
              <w:rPr>
                <w:rFonts w:asciiTheme="majorHAnsi" w:hAnsiTheme="majorHAnsi" w:cstheme="majorHAnsi"/>
                <w:bCs/>
                <w:sz w:val="20"/>
                <w:szCs w:val="20"/>
              </w:rPr>
            </w:pPr>
            <w:r>
              <w:rPr>
                <w:rFonts w:asciiTheme="majorHAnsi" w:hAnsiTheme="majorHAnsi" w:cstheme="majorHAnsi"/>
                <w:bCs/>
                <w:sz w:val="20"/>
                <w:szCs w:val="20"/>
              </w:rPr>
              <w:t xml:space="preserve">3. </w:t>
            </w:r>
          </w:p>
        </w:tc>
        <w:tc>
          <w:tcPr>
            <w:tcW w:w="2160" w:type="dxa"/>
          </w:tcPr>
          <w:p w:rsidRPr="0078528F" w:rsidR="003F7A10" w:rsidP="003F7A10" w:rsidRDefault="003F7A10" w14:paraId="1731F74E" w14:textId="77777777">
            <w:pPr>
              <w:rPr>
                <w:rFonts w:asciiTheme="majorHAnsi" w:hAnsiTheme="majorHAnsi" w:cstheme="majorHAnsi"/>
                <w:bCs/>
                <w:sz w:val="20"/>
                <w:szCs w:val="20"/>
              </w:rPr>
            </w:pPr>
          </w:p>
        </w:tc>
        <w:tc>
          <w:tcPr>
            <w:tcW w:w="2070" w:type="dxa"/>
          </w:tcPr>
          <w:p w:rsidRPr="0078528F" w:rsidR="003F7A10" w:rsidP="003F7A10" w:rsidRDefault="003F7A10" w14:paraId="72E91AD6" w14:textId="77777777">
            <w:pPr>
              <w:rPr>
                <w:rFonts w:asciiTheme="majorHAnsi" w:hAnsiTheme="majorHAnsi" w:cstheme="majorHAnsi"/>
                <w:bCs/>
                <w:sz w:val="20"/>
                <w:szCs w:val="20"/>
              </w:rPr>
            </w:pPr>
          </w:p>
        </w:tc>
        <w:tc>
          <w:tcPr>
            <w:tcW w:w="2790" w:type="dxa"/>
          </w:tcPr>
          <w:p w:rsidR="003F7A10" w:rsidP="003F7A10" w:rsidRDefault="003F7A10" w14:paraId="6E899308" w14:textId="77777777">
            <w:pPr>
              <w:rPr>
                <w:rFonts w:asciiTheme="majorHAnsi" w:hAnsiTheme="majorHAnsi" w:cstheme="majorHAnsi"/>
                <w:bCs/>
                <w:sz w:val="20"/>
                <w:szCs w:val="20"/>
              </w:rPr>
            </w:pPr>
          </w:p>
          <w:p w:rsidR="003F7A10" w:rsidP="003F7A10" w:rsidRDefault="003F7A10" w14:paraId="2EDA87AD" w14:textId="77777777">
            <w:pPr>
              <w:rPr>
                <w:rFonts w:asciiTheme="majorHAnsi" w:hAnsiTheme="majorHAnsi" w:cstheme="majorHAnsi"/>
                <w:bCs/>
                <w:sz w:val="20"/>
                <w:szCs w:val="20"/>
              </w:rPr>
            </w:pPr>
          </w:p>
          <w:p w:rsidR="003F7A10" w:rsidP="003F7A10" w:rsidRDefault="003F7A10" w14:paraId="1093D5BC"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3F7A10" w:rsidP="003F7A10" w:rsidRDefault="003F7A10" w14:paraId="73B78A16" w14:textId="127B57A1">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22986256"/>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723911788"/>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972523654"/>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p>
        </w:tc>
        <w:tc>
          <w:tcPr>
            <w:tcW w:w="2520" w:type="dxa"/>
          </w:tcPr>
          <w:p w:rsidRPr="0078528F" w:rsidR="003F7A10" w:rsidP="003F7A10" w:rsidRDefault="003F7A10" w14:paraId="6339620E" w14:textId="77777777">
            <w:pPr>
              <w:rPr>
                <w:rFonts w:asciiTheme="majorHAnsi" w:hAnsiTheme="majorHAnsi" w:cstheme="majorHAnsi"/>
                <w:bCs/>
                <w:sz w:val="20"/>
                <w:szCs w:val="20"/>
              </w:rPr>
            </w:pPr>
          </w:p>
        </w:tc>
        <w:tc>
          <w:tcPr>
            <w:tcW w:w="2610" w:type="dxa"/>
          </w:tcPr>
          <w:p w:rsidRPr="0078528F" w:rsidR="003F7A10" w:rsidP="003F7A10" w:rsidRDefault="003F7A10" w14:paraId="2B739ADD" w14:textId="6E007875">
            <w:pPr>
              <w:rPr>
                <w:rFonts w:asciiTheme="majorHAnsi" w:hAnsiTheme="majorHAnsi" w:cstheme="majorHAnsi"/>
                <w:bCs/>
                <w:sz w:val="20"/>
                <w:szCs w:val="20"/>
              </w:rPr>
            </w:pPr>
          </w:p>
        </w:tc>
      </w:tr>
      <w:tr w:rsidRPr="00F97DF1" w:rsidR="003F7A10" w14:paraId="3CEBDA5C" w14:textId="77777777">
        <w:trPr>
          <w:trHeight w:val="548"/>
        </w:trPr>
        <w:tc>
          <w:tcPr>
            <w:tcW w:w="2250" w:type="dxa"/>
          </w:tcPr>
          <w:p w:rsidRPr="0078528F" w:rsidR="003F7A10" w:rsidP="003F7A10" w:rsidRDefault="003F7A10" w14:paraId="4D57D8F6" w14:textId="22BA66D6">
            <w:pPr>
              <w:rPr>
                <w:rFonts w:asciiTheme="majorHAnsi" w:hAnsiTheme="majorHAnsi" w:cstheme="majorHAnsi"/>
                <w:bCs/>
                <w:sz w:val="20"/>
                <w:szCs w:val="20"/>
              </w:rPr>
            </w:pPr>
            <w:r>
              <w:rPr>
                <w:rFonts w:asciiTheme="majorHAnsi" w:hAnsiTheme="majorHAnsi" w:cstheme="majorHAnsi"/>
                <w:bCs/>
                <w:sz w:val="20"/>
                <w:szCs w:val="20"/>
              </w:rPr>
              <w:t xml:space="preserve">4. </w:t>
            </w:r>
          </w:p>
        </w:tc>
        <w:tc>
          <w:tcPr>
            <w:tcW w:w="2160" w:type="dxa"/>
          </w:tcPr>
          <w:p w:rsidRPr="0078528F" w:rsidR="003F7A10" w:rsidP="003F7A10" w:rsidRDefault="003F7A10" w14:paraId="3E2B3E31" w14:textId="77777777">
            <w:pPr>
              <w:rPr>
                <w:rFonts w:asciiTheme="majorHAnsi" w:hAnsiTheme="majorHAnsi" w:cstheme="majorHAnsi"/>
                <w:bCs/>
                <w:sz w:val="20"/>
                <w:szCs w:val="20"/>
              </w:rPr>
            </w:pPr>
          </w:p>
        </w:tc>
        <w:tc>
          <w:tcPr>
            <w:tcW w:w="2070" w:type="dxa"/>
          </w:tcPr>
          <w:p w:rsidRPr="0078528F" w:rsidR="003F7A10" w:rsidP="003F7A10" w:rsidRDefault="003F7A10" w14:paraId="1BFDBC10" w14:textId="77777777">
            <w:pPr>
              <w:rPr>
                <w:rFonts w:asciiTheme="majorHAnsi" w:hAnsiTheme="majorHAnsi" w:cstheme="majorHAnsi"/>
                <w:bCs/>
                <w:sz w:val="20"/>
                <w:szCs w:val="20"/>
              </w:rPr>
            </w:pPr>
          </w:p>
        </w:tc>
        <w:tc>
          <w:tcPr>
            <w:tcW w:w="2790" w:type="dxa"/>
          </w:tcPr>
          <w:p w:rsidR="003F7A10" w:rsidP="003F7A10" w:rsidRDefault="003F7A10" w14:paraId="7102ED65" w14:textId="77777777">
            <w:pPr>
              <w:rPr>
                <w:rFonts w:asciiTheme="majorHAnsi" w:hAnsiTheme="majorHAnsi" w:cstheme="majorHAnsi"/>
                <w:bCs/>
                <w:sz w:val="20"/>
                <w:szCs w:val="20"/>
              </w:rPr>
            </w:pPr>
          </w:p>
          <w:p w:rsidR="003F7A10" w:rsidP="003F7A10" w:rsidRDefault="003F7A10" w14:paraId="185A30A8" w14:textId="77777777">
            <w:pPr>
              <w:rPr>
                <w:rFonts w:asciiTheme="majorHAnsi" w:hAnsiTheme="majorHAnsi" w:cstheme="majorHAnsi"/>
                <w:bCs/>
                <w:sz w:val="20"/>
                <w:szCs w:val="20"/>
              </w:rPr>
            </w:pPr>
          </w:p>
          <w:p w:rsidR="003F7A10" w:rsidP="003F7A10" w:rsidRDefault="003F7A10" w14:paraId="57096556"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3F7A10" w:rsidP="003F7A10" w:rsidRDefault="003F7A10" w14:paraId="7024789E" w14:textId="1E8178F3">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1102763540"/>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748388040"/>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384384692"/>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p>
        </w:tc>
        <w:tc>
          <w:tcPr>
            <w:tcW w:w="2520" w:type="dxa"/>
          </w:tcPr>
          <w:p w:rsidRPr="0078528F" w:rsidR="003F7A10" w:rsidP="003F7A10" w:rsidRDefault="003F7A10" w14:paraId="42343830" w14:textId="77777777">
            <w:pPr>
              <w:rPr>
                <w:rFonts w:asciiTheme="majorHAnsi" w:hAnsiTheme="majorHAnsi" w:cstheme="majorHAnsi"/>
                <w:bCs/>
                <w:sz w:val="20"/>
                <w:szCs w:val="20"/>
              </w:rPr>
            </w:pPr>
          </w:p>
        </w:tc>
        <w:tc>
          <w:tcPr>
            <w:tcW w:w="2610" w:type="dxa"/>
          </w:tcPr>
          <w:p w:rsidRPr="0078528F" w:rsidR="003F7A10" w:rsidP="003F7A10" w:rsidRDefault="003F7A10" w14:paraId="685C6DC4" w14:textId="231A135F">
            <w:pPr>
              <w:rPr>
                <w:rFonts w:asciiTheme="majorHAnsi" w:hAnsiTheme="majorHAnsi" w:cstheme="majorHAnsi"/>
                <w:bCs/>
                <w:sz w:val="20"/>
                <w:szCs w:val="20"/>
              </w:rPr>
            </w:pPr>
          </w:p>
        </w:tc>
      </w:tr>
      <w:tr w:rsidRPr="00F97DF1" w:rsidR="003F7A10" w14:paraId="6A4991F9" w14:textId="77777777">
        <w:trPr>
          <w:trHeight w:val="548"/>
        </w:trPr>
        <w:tc>
          <w:tcPr>
            <w:tcW w:w="2250" w:type="dxa"/>
          </w:tcPr>
          <w:p w:rsidRPr="0078528F" w:rsidR="003F7A10" w:rsidP="003F7A10" w:rsidRDefault="003F7A10" w14:paraId="0A7CE87A" w14:textId="285EC3FC">
            <w:pPr>
              <w:rPr>
                <w:rFonts w:asciiTheme="majorHAnsi" w:hAnsiTheme="majorHAnsi" w:cstheme="majorHAnsi"/>
                <w:bCs/>
                <w:sz w:val="20"/>
                <w:szCs w:val="20"/>
              </w:rPr>
            </w:pPr>
            <w:r>
              <w:rPr>
                <w:rFonts w:asciiTheme="majorHAnsi" w:hAnsiTheme="majorHAnsi" w:cstheme="majorHAnsi"/>
                <w:bCs/>
                <w:sz w:val="20"/>
                <w:szCs w:val="20"/>
              </w:rPr>
              <w:t xml:space="preserve">5. </w:t>
            </w:r>
          </w:p>
        </w:tc>
        <w:tc>
          <w:tcPr>
            <w:tcW w:w="2160" w:type="dxa"/>
          </w:tcPr>
          <w:p w:rsidRPr="0078528F" w:rsidR="003F7A10" w:rsidP="003F7A10" w:rsidRDefault="003F7A10" w14:paraId="74EF467E" w14:textId="77777777">
            <w:pPr>
              <w:rPr>
                <w:rFonts w:asciiTheme="majorHAnsi" w:hAnsiTheme="majorHAnsi" w:cstheme="majorHAnsi"/>
                <w:bCs/>
                <w:sz w:val="20"/>
                <w:szCs w:val="20"/>
              </w:rPr>
            </w:pPr>
          </w:p>
        </w:tc>
        <w:tc>
          <w:tcPr>
            <w:tcW w:w="2070" w:type="dxa"/>
          </w:tcPr>
          <w:p w:rsidRPr="0078528F" w:rsidR="003F7A10" w:rsidP="003F7A10" w:rsidRDefault="003F7A10" w14:paraId="1A703621" w14:textId="77777777">
            <w:pPr>
              <w:rPr>
                <w:rFonts w:asciiTheme="majorHAnsi" w:hAnsiTheme="majorHAnsi" w:cstheme="majorHAnsi"/>
                <w:bCs/>
                <w:sz w:val="20"/>
                <w:szCs w:val="20"/>
              </w:rPr>
            </w:pPr>
          </w:p>
        </w:tc>
        <w:tc>
          <w:tcPr>
            <w:tcW w:w="2790" w:type="dxa"/>
          </w:tcPr>
          <w:p w:rsidR="003F7A10" w:rsidP="003F7A10" w:rsidRDefault="003F7A10" w14:paraId="36E7A1FB" w14:textId="77777777">
            <w:pPr>
              <w:rPr>
                <w:rFonts w:asciiTheme="majorHAnsi" w:hAnsiTheme="majorHAnsi" w:cstheme="majorHAnsi"/>
                <w:bCs/>
                <w:sz w:val="20"/>
                <w:szCs w:val="20"/>
              </w:rPr>
            </w:pPr>
          </w:p>
          <w:p w:rsidR="003F7A10" w:rsidP="003F7A10" w:rsidRDefault="003F7A10" w14:paraId="6F3DE064" w14:textId="77777777">
            <w:pPr>
              <w:rPr>
                <w:rFonts w:asciiTheme="majorHAnsi" w:hAnsiTheme="majorHAnsi" w:cstheme="majorHAnsi"/>
                <w:bCs/>
                <w:sz w:val="20"/>
                <w:szCs w:val="20"/>
              </w:rPr>
            </w:pPr>
          </w:p>
          <w:p w:rsidR="003F7A10" w:rsidP="003F7A10" w:rsidRDefault="003F7A10" w14:paraId="33D63DBC" w14:textId="77777777">
            <w:pPr>
              <w:rPr>
                <w:rFonts w:asciiTheme="majorHAnsi" w:hAnsiTheme="majorHAnsi" w:cstheme="majorHAnsi"/>
                <w:bCs/>
                <w:sz w:val="20"/>
                <w:szCs w:val="20"/>
              </w:rPr>
            </w:pPr>
            <w:r w:rsidRPr="0078528F">
              <w:rPr>
                <w:rFonts w:asciiTheme="majorHAnsi" w:hAnsiTheme="majorHAnsi" w:cstheme="majorHAnsi"/>
                <w:b/>
                <w:sz w:val="20"/>
                <w:szCs w:val="20"/>
              </w:rPr>
              <w:t>Status:</w:t>
            </w:r>
            <w:r>
              <w:rPr>
                <w:rFonts w:asciiTheme="majorHAnsi" w:hAnsiTheme="majorHAnsi" w:cstheme="majorHAnsi"/>
                <w:bCs/>
                <w:sz w:val="20"/>
                <w:szCs w:val="20"/>
              </w:rPr>
              <w:t xml:space="preserve"> </w:t>
            </w:r>
          </w:p>
          <w:p w:rsidRPr="0078528F" w:rsidR="003F7A10" w:rsidP="003F7A10" w:rsidRDefault="003F7A10" w14:paraId="5DD94842" w14:textId="3D0B343B">
            <w:pPr>
              <w:jc w:val="center"/>
              <w:rPr>
                <w:rFonts w:asciiTheme="majorHAnsi" w:hAnsiTheme="majorHAnsi" w:cstheme="majorHAnsi"/>
                <w:bCs/>
                <w:sz w:val="20"/>
                <w:szCs w:val="20"/>
              </w:rPr>
            </w:pPr>
            <w:r w:rsidRPr="0078528F">
              <w:rPr>
                <w:rFonts w:asciiTheme="majorHAnsi" w:hAnsiTheme="majorHAnsi" w:cstheme="majorHAnsi"/>
                <w:bCs/>
                <w:sz w:val="18"/>
                <w:szCs w:val="18"/>
              </w:rPr>
              <w:t xml:space="preserve">Met </w:t>
            </w:r>
            <w:sdt>
              <w:sdtPr>
                <w:rPr>
                  <w:rFonts w:asciiTheme="majorHAnsi" w:hAnsiTheme="majorHAnsi" w:cstheme="majorHAnsi"/>
                  <w:bCs/>
                  <w:sz w:val="18"/>
                  <w:szCs w:val="18"/>
                </w:rPr>
                <w:id w:val="-804081524"/>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Partly Met </w:t>
            </w:r>
            <w:sdt>
              <w:sdtPr>
                <w:rPr>
                  <w:rFonts w:asciiTheme="majorHAnsi" w:hAnsiTheme="majorHAnsi" w:cstheme="majorHAnsi"/>
                  <w:bCs/>
                  <w:sz w:val="18"/>
                  <w:szCs w:val="18"/>
                </w:rPr>
                <w:id w:val="1148863238"/>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r w:rsidRPr="0078528F">
              <w:rPr>
                <w:rFonts w:asciiTheme="majorHAnsi" w:hAnsiTheme="majorHAnsi" w:cstheme="majorHAnsi"/>
                <w:bCs/>
                <w:sz w:val="18"/>
                <w:szCs w:val="18"/>
              </w:rPr>
              <w:t xml:space="preserve">  </w:t>
            </w:r>
            <w:r>
              <w:rPr>
                <w:rFonts w:asciiTheme="majorHAnsi" w:hAnsiTheme="majorHAnsi" w:cstheme="majorHAnsi"/>
                <w:bCs/>
                <w:sz w:val="18"/>
                <w:szCs w:val="18"/>
              </w:rPr>
              <w:t xml:space="preserve">  </w:t>
            </w:r>
            <w:r w:rsidRPr="0078528F">
              <w:rPr>
                <w:rFonts w:asciiTheme="majorHAnsi" w:hAnsiTheme="majorHAnsi" w:cstheme="majorHAnsi"/>
                <w:bCs/>
                <w:sz w:val="18"/>
                <w:szCs w:val="18"/>
              </w:rPr>
              <w:t xml:space="preserve">Not Met </w:t>
            </w:r>
            <w:sdt>
              <w:sdtPr>
                <w:rPr>
                  <w:rFonts w:asciiTheme="majorHAnsi" w:hAnsiTheme="majorHAnsi" w:cstheme="majorHAnsi"/>
                  <w:bCs/>
                  <w:sz w:val="18"/>
                  <w:szCs w:val="18"/>
                </w:rPr>
                <w:id w:val="-1569724638"/>
                <w14:checkbox>
                  <w14:checked w14:val="0"/>
                  <w14:checkedState w14:val="2612" w14:font="MS Gothic"/>
                  <w14:uncheckedState w14:val="2610" w14:font="MS Gothic"/>
                </w14:checkbox>
              </w:sdtPr>
              <w:sdtEndPr/>
              <w:sdtContent>
                <w:r w:rsidRPr="0078528F">
                  <w:rPr>
                    <w:rFonts w:ascii="Segoe UI Symbol" w:hAnsi="Segoe UI Symbol" w:eastAsia="MS Gothic" w:cs="Segoe UI Symbol"/>
                    <w:bCs/>
                    <w:sz w:val="18"/>
                    <w:szCs w:val="18"/>
                  </w:rPr>
                  <w:t>☐</w:t>
                </w:r>
              </w:sdtContent>
            </w:sdt>
          </w:p>
        </w:tc>
        <w:tc>
          <w:tcPr>
            <w:tcW w:w="2520" w:type="dxa"/>
          </w:tcPr>
          <w:p w:rsidRPr="0078528F" w:rsidR="003F7A10" w:rsidP="003F7A10" w:rsidRDefault="003F7A10" w14:paraId="73B5F59F" w14:textId="77777777">
            <w:pPr>
              <w:rPr>
                <w:rFonts w:asciiTheme="majorHAnsi" w:hAnsiTheme="majorHAnsi" w:cstheme="majorHAnsi"/>
                <w:bCs/>
                <w:sz w:val="20"/>
                <w:szCs w:val="20"/>
              </w:rPr>
            </w:pPr>
          </w:p>
        </w:tc>
        <w:tc>
          <w:tcPr>
            <w:tcW w:w="2610" w:type="dxa"/>
          </w:tcPr>
          <w:p w:rsidRPr="0078528F" w:rsidR="003F7A10" w:rsidP="003F7A10" w:rsidRDefault="003F7A10" w14:paraId="269CD950" w14:textId="3A65E885">
            <w:pPr>
              <w:rPr>
                <w:rFonts w:asciiTheme="majorHAnsi" w:hAnsiTheme="majorHAnsi" w:cstheme="majorHAnsi"/>
                <w:bCs/>
                <w:sz w:val="20"/>
                <w:szCs w:val="20"/>
              </w:rPr>
            </w:pPr>
          </w:p>
        </w:tc>
      </w:tr>
    </w:tbl>
    <w:p w:rsidRPr="0078528F" w:rsidR="002E39DC" w:rsidP="0078528F" w:rsidRDefault="0078528F" w14:paraId="1C673EBF" w14:textId="53668C92">
      <w:pPr>
        <w:ind w:hanging="720"/>
        <w:rPr>
          <w:rFonts w:asciiTheme="majorHAnsi" w:hAnsiTheme="majorHAnsi" w:cstheme="majorHAnsi"/>
          <w:b/>
          <w:i/>
          <w:iCs/>
          <w:sz w:val="20"/>
          <w:szCs w:val="20"/>
        </w:rPr>
      </w:pPr>
      <w:r>
        <w:rPr>
          <w:rFonts w:asciiTheme="majorHAnsi" w:hAnsiTheme="majorHAnsi" w:cstheme="majorHAnsi"/>
          <w:b/>
          <w:i/>
          <w:iCs/>
          <w:sz w:val="20"/>
          <w:szCs w:val="20"/>
        </w:rPr>
        <w:t>Add more rows, if necessary.</w:t>
      </w:r>
    </w:p>
    <w:p w:rsidRPr="00F97DF1" w:rsidR="0078528F" w:rsidP="00C52106" w:rsidRDefault="0078528F" w14:paraId="2C2A3BB6" w14:textId="77777777">
      <w:pPr>
        <w:rPr>
          <w:rFonts w:asciiTheme="majorHAnsi" w:hAnsiTheme="majorHAnsi" w:cstheme="majorHAnsi"/>
          <w:b/>
          <w:sz w:val="10"/>
          <w:szCs w:val="10"/>
        </w:rPr>
      </w:pPr>
    </w:p>
    <w:tbl>
      <w:tblPr>
        <w:tblpPr w:leftFromText="180" w:rightFromText="180" w:vertAnchor="text" w:horzAnchor="margin" w:tblpXSpec="center" w:tblpY="121"/>
        <w:tblW w:w="55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5"/>
      </w:tblGrid>
      <w:tr w:rsidRPr="00F97DF1" w:rsidR="00A82D22" w:rsidTr="00B106E5" w14:paraId="48017D12" w14:textId="77777777">
        <w:trPr>
          <w:trHeight w:val="443"/>
        </w:trPr>
        <w:tc>
          <w:tcPr>
            <w:tcW w:w="5000" w:type="pct"/>
            <w:shd w:val="clear" w:color="auto" w:fill="154734" w:themeFill="accent1"/>
          </w:tcPr>
          <w:p w:rsidR="00F97DF1" w:rsidP="00F97DF1" w:rsidRDefault="009236D5" w14:paraId="1AA833F2" w14:textId="77777777">
            <w:pPr>
              <w:rPr>
                <w:rFonts w:eastAsia="Calibri" w:asciiTheme="majorHAnsi" w:hAnsiTheme="majorHAnsi" w:cstheme="majorHAnsi"/>
                <w:b/>
                <w:color w:val="FFFFFF"/>
                <w:sz w:val="22"/>
                <w:szCs w:val="22"/>
              </w:rPr>
            </w:pPr>
            <w:r w:rsidRPr="00F97DF1">
              <w:rPr>
                <w:rFonts w:asciiTheme="majorHAnsi" w:hAnsiTheme="majorHAnsi" w:cstheme="majorHAnsi"/>
                <w:b/>
                <w:color w:val="FFFFFF"/>
                <w:sz w:val="22"/>
                <w:szCs w:val="22"/>
              </w:rPr>
              <w:t xml:space="preserve">Part 3: </w:t>
            </w:r>
            <w:r w:rsidRPr="00F97DF1" w:rsidR="00F97DF1">
              <w:rPr>
                <w:rFonts w:eastAsia="Calibri" w:asciiTheme="majorHAnsi" w:hAnsiTheme="majorHAnsi" w:cstheme="majorHAnsi"/>
                <w:b/>
                <w:color w:val="FFFFFF"/>
                <w:sz w:val="22"/>
                <w:szCs w:val="22"/>
              </w:rPr>
              <w:t>Improvements Made or Actions Taken from Last Year</w:t>
            </w:r>
            <w:r w:rsidR="00F97DF1">
              <w:rPr>
                <w:rFonts w:eastAsia="Calibri" w:asciiTheme="majorHAnsi" w:hAnsiTheme="majorHAnsi" w:cstheme="majorHAnsi"/>
                <w:b/>
                <w:color w:val="FFFFFF"/>
                <w:sz w:val="22"/>
                <w:szCs w:val="22"/>
              </w:rPr>
              <w:t xml:space="preserve"> </w:t>
            </w:r>
          </w:p>
          <w:p w:rsidRPr="00F97DF1" w:rsidR="00F97DF1" w:rsidP="00F97DF1" w:rsidRDefault="00F97DF1" w14:paraId="3AFEDAAB" w14:textId="00D304DF">
            <w:pPr>
              <w:rPr>
                <w:rFonts w:eastAsia="Calibri" w:asciiTheme="majorHAnsi" w:hAnsiTheme="majorHAnsi" w:cstheme="majorHAnsi"/>
                <w:b/>
                <w:color w:val="FFFFFF"/>
                <w:sz w:val="10"/>
                <w:szCs w:val="10"/>
                <w:u w:val="single"/>
              </w:rPr>
            </w:pPr>
            <w:r w:rsidRPr="00F97DF1">
              <w:rPr>
                <w:rFonts w:asciiTheme="majorHAnsi" w:hAnsiTheme="majorHAnsi" w:cstheme="majorHAnsi"/>
                <w:bCs/>
                <w:color w:val="FFFFFF" w:themeColor="background1"/>
                <w:sz w:val="20"/>
                <w:szCs w:val="20"/>
              </w:rPr>
              <w:t>Describe specific improvements made or actions taken based on last year’s results</w:t>
            </w:r>
            <w:r w:rsidR="00FD1F74">
              <w:rPr>
                <w:rFonts w:asciiTheme="majorHAnsi" w:hAnsiTheme="majorHAnsi" w:cstheme="majorHAnsi"/>
                <w:bCs/>
                <w:color w:val="FFFFFF" w:themeColor="background1"/>
                <w:sz w:val="20"/>
                <w:szCs w:val="20"/>
              </w:rPr>
              <w:t xml:space="preserve"> and identified planned changes for improvement</w:t>
            </w:r>
            <w:r w:rsidRPr="00F97DF1" w:rsidR="00FD1F74">
              <w:rPr>
                <w:rFonts w:asciiTheme="majorHAnsi" w:hAnsiTheme="majorHAnsi" w:cstheme="majorHAnsi"/>
                <w:bCs/>
                <w:color w:val="FFFFFF" w:themeColor="background1"/>
                <w:sz w:val="20"/>
                <w:szCs w:val="20"/>
              </w:rPr>
              <w:t>.</w:t>
            </w:r>
            <w:r w:rsidR="00FD1F74">
              <w:rPr>
                <w:rFonts w:asciiTheme="majorHAnsi" w:hAnsiTheme="majorHAnsi" w:cstheme="majorHAnsi"/>
                <w:bCs/>
                <w:color w:val="FFFFFF" w:themeColor="background1"/>
                <w:sz w:val="20"/>
                <w:szCs w:val="20"/>
              </w:rPr>
              <w:t xml:space="preserve"> </w:t>
            </w:r>
            <w:r w:rsidRPr="00F97DF1">
              <w:rPr>
                <w:rFonts w:asciiTheme="majorHAnsi" w:hAnsiTheme="majorHAnsi" w:cstheme="majorHAnsi"/>
                <w:bCs/>
                <w:color w:val="FFFFFF" w:themeColor="background1"/>
                <w:sz w:val="20"/>
                <w:szCs w:val="20"/>
              </w:rPr>
              <w:t>You might include budgetary adjustments made to align with improvements. Please include evidence you have that these improvements have been effective</w:t>
            </w:r>
            <w:r w:rsidR="003F7A10">
              <w:rPr>
                <w:rFonts w:asciiTheme="majorHAnsi" w:hAnsiTheme="majorHAnsi" w:cstheme="majorHAnsi"/>
                <w:bCs/>
                <w:color w:val="FFFFFF" w:themeColor="background1"/>
                <w:sz w:val="20"/>
                <w:szCs w:val="20"/>
              </w:rPr>
              <w:t xml:space="preserve"> (can attach in the appendix)</w:t>
            </w:r>
            <w:r w:rsidRPr="00F97DF1">
              <w:rPr>
                <w:rFonts w:asciiTheme="majorHAnsi" w:hAnsiTheme="majorHAnsi" w:cstheme="majorHAnsi"/>
                <w:bCs/>
                <w:color w:val="FFFFFF" w:themeColor="background1"/>
                <w:sz w:val="20"/>
                <w:szCs w:val="20"/>
              </w:rPr>
              <w:t>.</w:t>
            </w:r>
          </w:p>
          <w:p w:rsidRPr="00F97DF1" w:rsidR="0061608E" w:rsidP="009236D5" w:rsidRDefault="0061608E" w14:paraId="29053651" w14:textId="5ED10EAF">
            <w:pPr>
              <w:spacing w:after="160" w:line="259" w:lineRule="auto"/>
              <w:ind w:left="720"/>
              <w:contextualSpacing/>
              <w:rPr>
                <w:rFonts w:asciiTheme="majorHAnsi" w:hAnsiTheme="majorHAnsi" w:cstheme="majorHAnsi"/>
                <w:b/>
                <w:i/>
                <w:sz w:val="10"/>
                <w:szCs w:val="10"/>
              </w:rPr>
            </w:pPr>
          </w:p>
        </w:tc>
      </w:tr>
      <w:tr w:rsidRPr="00F97DF1" w:rsidR="00F97DF1" w14:paraId="64A82397" w14:textId="77777777">
        <w:trPr>
          <w:trHeight w:val="215"/>
        </w:trPr>
        <w:tc>
          <w:tcPr>
            <w:tcW w:w="5000" w:type="pct"/>
            <w:shd w:val="clear" w:color="auto" w:fill="auto"/>
          </w:tcPr>
          <w:p w:rsidRPr="00F97DF1" w:rsidR="00A82D22" w:rsidRDefault="00A82D22" w14:paraId="69412C27" w14:textId="77777777">
            <w:pPr>
              <w:spacing w:line="259" w:lineRule="auto"/>
              <w:rPr>
                <w:rFonts w:asciiTheme="majorHAnsi" w:hAnsiTheme="majorHAnsi" w:cstheme="majorHAnsi"/>
                <w:bCs/>
                <w:sz w:val="20"/>
                <w:szCs w:val="20"/>
              </w:rPr>
            </w:pPr>
          </w:p>
          <w:p w:rsidRPr="00F97DF1" w:rsidR="00F97DF1" w:rsidRDefault="00F97DF1" w14:paraId="5299D2F5" w14:textId="779FD763">
            <w:pPr>
              <w:spacing w:line="259" w:lineRule="auto"/>
              <w:rPr>
                <w:rFonts w:asciiTheme="majorHAnsi" w:hAnsiTheme="majorHAnsi" w:cstheme="majorHAnsi"/>
                <w:bCs/>
                <w:sz w:val="20"/>
                <w:szCs w:val="20"/>
              </w:rPr>
            </w:pPr>
          </w:p>
          <w:p w:rsidRPr="00F97DF1" w:rsidR="00F97DF1" w:rsidRDefault="00F97DF1" w14:paraId="0A6F2341" w14:textId="0447D3ED">
            <w:pPr>
              <w:spacing w:line="259" w:lineRule="auto"/>
              <w:rPr>
                <w:rFonts w:asciiTheme="majorHAnsi" w:hAnsiTheme="majorHAnsi" w:cstheme="majorHAnsi"/>
                <w:bCs/>
                <w:sz w:val="20"/>
                <w:szCs w:val="20"/>
              </w:rPr>
            </w:pPr>
          </w:p>
        </w:tc>
      </w:tr>
    </w:tbl>
    <w:p w:rsidRPr="00495701" w:rsidR="008D7A4F" w:rsidP="008D7A4F" w:rsidRDefault="008D7A4F" w14:paraId="182C8A2B" w14:textId="77777777">
      <w:pPr>
        <w:contextualSpacing/>
        <w:rPr>
          <w:rFonts w:asciiTheme="majorHAnsi" w:hAnsiTheme="majorHAnsi" w:cstheme="majorHAnsi"/>
          <w:sz w:val="22"/>
          <w:szCs w:val="22"/>
        </w:rPr>
      </w:pPr>
    </w:p>
    <w:tbl>
      <w:tblPr>
        <w:tblW w:w="5560"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0"/>
      </w:tblGrid>
      <w:tr w:rsidRPr="00F97DF1" w:rsidR="00C86658" w:rsidTr="00B106E5" w14:paraId="1AF7991A" w14:textId="77777777">
        <w:trPr>
          <w:trHeight w:val="233"/>
        </w:trPr>
        <w:tc>
          <w:tcPr>
            <w:tcW w:w="5000" w:type="pct"/>
            <w:shd w:val="clear" w:color="auto" w:fill="154734" w:themeFill="accent1"/>
            <w:vAlign w:val="center"/>
          </w:tcPr>
          <w:p w:rsidR="00F97DF1" w:rsidP="00F97DF1" w:rsidRDefault="00F97DF1" w14:paraId="1EB1B48E" w14:textId="169CD8C6">
            <w:pPr>
              <w:spacing w:line="259" w:lineRule="auto"/>
              <w:rPr>
                <w:rFonts w:eastAsia="Calibri" w:asciiTheme="majorHAnsi" w:hAnsiTheme="majorHAnsi" w:cstheme="majorHAnsi"/>
                <w:b/>
                <w:color w:val="FFFFFF"/>
                <w:sz w:val="22"/>
                <w:szCs w:val="22"/>
              </w:rPr>
            </w:pPr>
            <w:r>
              <w:rPr>
                <w:rFonts w:eastAsia="Calibri" w:asciiTheme="majorHAnsi" w:hAnsiTheme="majorHAnsi" w:cstheme="majorHAnsi"/>
                <w:b/>
                <w:color w:val="FFFFFF"/>
                <w:sz w:val="22"/>
                <w:szCs w:val="22"/>
              </w:rPr>
              <w:t xml:space="preserve">Part 4: </w:t>
            </w:r>
            <w:r w:rsidR="00D934CE">
              <w:rPr>
                <w:rFonts w:eastAsia="Calibri" w:asciiTheme="majorHAnsi" w:hAnsiTheme="majorHAnsi" w:cstheme="majorHAnsi"/>
                <w:b/>
                <w:color w:val="FFFFFF"/>
                <w:sz w:val="22"/>
                <w:szCs w:val="22"/>
              </w:rPr>
              <w:t>Appendix</w:t>
            </w:r>
            <w:r w:rsidR="00B86E7E">
              <w:rPr>
                <w:rFonts w:eastAsia="Calibri" w:asciiTheme="majorHAnsi" w:hAnsiTheme="majorHAnsi" w:cstheme="majorHAnsi"/>
                <w:b/>
                <w:color w:val="FFFFFF"/>
                <w:sz w:val="22"/>
                <w:szCs w:val="22"/>
              </w:rPr>
              <w:t xml:space="preserve"> (as appropriate)</w:t>
            </w:r>
          </w:p>
          <w:p w:rsidRPr="00F97DF1" w:rsidR="00C86658" w:rsidP="00B106E5" w:rsidRDefault="00F97DF1" w14:paraId="1D113A88" w14:textId="5406A9EC">
            <w:pPr>
              <w:shd w:val="clear" w:color="auto" w:fill="154734" w:themeFill="accent1"/>
              <w:rPr>
                <w:rFonts w:eastAsia="Calibri" w:asciiTheme="majorHAnsi" w:hAnsiTheme="majorHAnsi" w:cstheme="majorHAnsi"/>
                <w:b/>
                <w:color w:val="FFFFFF"/>
                <w:sz w:val="20"/>
                <w:szCs w:val="20"/>
              </w:rPr>
            </w:pPr>
            <w:r w:rsidRPr="00F97DF1">
              <w:rPr>
                <w:rFonts w:eastAsia="Calibri" w:asciiTheme="majorHAnsi" w:hAnsiTheme="majorHAnsi" w:cstheme="majorHAnsi"/>
                <w:bCs/>
                <w:color w:val="FFFFFF"/>
                <w:sz w:val="20"/>
                <w:szCs w:val="20"/>
              </w:rPr>
              <w:t>Please include (below) as an appendix any supporting documents (e.g., rubrics, exam questions, tests) used as part of your means of assessment, or any larger data pieces used in your results analysis (e.g., charts, tables, graphs).</w:t>
            </w:r>
          </w:p>
          <w:p w:rsidRPr="00F97DF1" w:rsidR="009236D5" w:rsidP="009236D5" w:rsidRDefault="009236D5" w14:paraId="2C5A3031" w14:textId="6FFB7700">
            <w:pPr>
              <w:spacing w:line="259" w:lineRule="auto"/>
              <w:ind w:left="720"/>
              <w:rPr>
                <w:rFonts w:eastAsia="Calibri" w:asciiTheme="majorHAnsi" w:hAnsiTheme="majorHAnsi" w:cstheme="majorHAnsi"/>
                <w:b/>
                <w:color w:val="FFFFFF"/>
                <w:sz w:val="10"/>
                <w:szCs w:val="10"/>
              </w:rPr>
            </w:pPr>
          </w:p>
        </w:tc>
      </w:tr>
    </w:tbl>
    <w:p w:rsidR="00DB422A" w:rsidP="004C24DA" w:rsidRDefault="00DB422A" w14:paraId="4BBDD101" w14:textId="22E457B8">
      <w:pPr>
        <w:ind w:left="-720" w:right="-720"/>
        <w:rPr>
          <w:rFonts w:asciiTheme="majorHAnsi" w:hAnsiTheme="majorHAnsi" w:cstheme="majorHAnsi"/>
          <w:bCs/>
          <w:sz w:val="20"/>
          <w:szCs w:val="20"/>
        </w:rPr>
      </w:pPr>
    </w:p>
    <w:p w:rsidR="004C24DA" w:rsidP="004C24DA" w:rsidRDefault="004C24DA" w14:paraId="2D05E61E" w14:textId="5659D02F">
      <w:pPr>
        <w:ind w:left="-720" w:right="-720"/>
        <w:rPr>
          <w:rFonts w:asciiTheme="majorHAnsi" w:hAnsiTheme="majorHAnsi" w:cstheme="majorHAnsi"/>
          <w:bCs/>
          <w:sz w:val="20"/>
          <w:szCs w:val="20"/>
        </w:rPr>
      </w:pPr>
    </w:p>
    <w:p w:rsidR="004C24DA" w:rsidP="004C24DA" w:rsidRDefault="004C24DA" w14:paraId="4E947942" w14:textId="30FCBF2E">
      <w:pPr>
        <w:ind w:left="-720" w:right="-720"/>
        <w:rPr>
          <w:rFonts w:asciiTheme="majorHAnsi" w:hAnsiTheme="majorHAnsi" w:cstheme="majorHAnsi"/>
          <w:bCs/>
          <w:sz w:val="20"/>
          <w:szCs w:val="20"/>
        </w:rPr>
      </w:pPr>
    </w:p>
    <w:p w:rsidRPr="004C24DA" w:rsidR="004C24DA" w:rsidP="004C24DA" w:rsidRDefault="004C24DA" w14:paraId="6B3F1842" w14:textId="77777777">
      <w:pPr>
        <w:ind w:left="-720" w:right="-720"/>
        <w:rPr>
          <w:rFonts w:asciiTheme="majorHAnsi" w:hAnsiTheme="majorHAnsi" w:cstheme="majorHAnsi"/>
          <w:bCs/>
          <w:sz w:val="20"/>
          <w:szCs w:val="20"/>
        </w:rPr>
      </w:pPr>
    </w:p>
    <w:sectPr w:rsidRPr="004C24DA" w:rsidR="004C24DA" w:rsidSect="008F21D6">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D2AFC"/>
    <w:multiLevelType w:val="hybridMultilevel"/>
    <w:tmpl w:val="61485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CE6204D"/>
    <w:multiLevelType w:val="hybridMultilevel"/>
    <w:tmpl w:val="338E44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5339EE"/>
    <w:multiLevelType w:val="hybridMultilevel"/>
    <w:tmpl w:val="5C70C4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61DDD"/>
    <w:multiLevelType w:val="hybridMultilevel"/>
    <w:tmpl w:val="0CEAB16C"/>
    <w:lvl w:ilvl="0" w:tplc="440CFEAE">
      <w:start w:val="1"/>
      <w:numFmt w:val="decimal"/>
      <w:lvlText w:val="%1."/>
      <w:lvlJc w:val="left"/>
      <w:pPr>
        <w:ind w:left="720" w:hanging="360"/>
      </w:pPr>
      <w:rPr>
        <w:rFonts w:hint="default" w:ascii="Times New Roman" w:hAnsi="Times New Roman" w:cs="Calibri"/>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26C6F"/>
    <w:multiLevelType w:val="hybridMultilevel"/>
    <w:tmpl w:val="653C4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0484025"/>
    <w:multiLevelType w:val="hybridMultilevel"/>
    <w:tmpl w:val="051E9A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134856"/>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96379"/>
    <w:multiLevelType w:val="hybridMultilevel"/>
    <w:tmpl w:val="1626F7A6"/>
    <w:lvl w:ilvl="0" w:tplc="46A21A2A">
      <w:start w:val="1"/>
      <w:numFmt w:val="decimal"/>
      <w:lvlText w:val="%1."/>
      <w:lvlJc w:val="left"/>
      <w:pPr>
        <w:ind w:left="720" w:hanging="360"/>
      </w:pPr>
      <w:rPr>
        <w:rFonts w:hint="default" w:ascii="Times New Roman" w:hAnsi="Times New Roman" w:cs="Calibri"/>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E4"/>
    <w:multiLevelType w:val="hybridMultilevel"/>
    <w:tmpl w:val="280E2FCA"/>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9" w15:restartNumberingAfterBreak="0">
    <w:nsid w:val="5215460D"/>
    <w:multiLevelType w:val="hybridMultilevel"/>
    <w:tmpl w:val="23282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B5A83"/>
    <w:multiLevelType w:val="hybridMultilevel"/>
    <w:tmpl w:val="39BC40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27B0C5D"/>
    <w:multiLevelType w:val="hybridMultilevel"/>
    <w:tmpl w:val="FB14D48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2" w15:restartNumberingAfterBreak="0">
    <w:nsid w:val="536509D4"/>
    <w:multiLevelType w:val="hybridMultilevel"/>
    <w:tmpl w:val="5060FB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A42A2"/>
    <w:multiLevelType w:val="hybridMultilevel"/>
    <w:tmpl w:val="E77C1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1149"/>
    <w:multiLevelType w:val="hybridMultilevel"/>
    <w:tmpl w:val="8878E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394B47"/>
    <w:multiLevelType w:val="hybridMultilevel"/>
    <w:tmpl w:val="78FE2A3A"/>
    <w:lvl w:ilvl="0" w:tplc="D3E2058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183610">
    <w:abstractNumId w:val="26"/>
  </w:num>
  <w:num w:numId="2" w16cid:durableId="1050961885">
    <w:abstractNumId w:val="20"/>
  </w:num>
  <w:num w:numId="3" w16cid:durableId="1873956555">
    <w:abstractNumId w:val="7"/>
  </w:num>
  <w:num w:numId="4" w16cid:durableId="786772669">
    <w:abstractNumId w:val="29"/>
  </w:num>
  <w:num w:numId="5" w16cid:durableId="1237471867">
    <w:abstractNumId w:val="5"/>
  </w:num>
  <w:num w:numId="6" w16cid:durableId="1956717759">
    <w:abstractNumId w:val="6"/>
  </w:num>
  <w:num w:numId="7" w16cid:durableId="946035891">
    <w:abstractNumId w:val="18"/>
  </w:num>
  <w:num w:numId="8" w16cid:durableId="824054542">
    <w:abstractNumId w:val="21"/>
  </w:num>
  <w:num w:numId="9" w16cid:durableId="350767210">
    <w:abstractNumId w:val="4"/>
  </w:num>
  <w:num w:numId="10" w16cid:durableId="743407354">
    <w:abstractNumId w:val="13"/>
  </w:num>
  <w:num w:numId="11" w16cid:durableId="299696808">
    <w:abstractNumId w:val="23"/>
  </w:num>
  <w:num w:numId="12" w16cid:durableId="686448063">
    <w:abstractNumId w:val="0"/>
  </w:num>
  <w:num w:numId="13" w16cid:durableId="202790680">
    <w:abstractNumId w:val="25"/>
  </w:num>
  <w:num w:numId="14" w16cid:durableId="472793631">
    <w:abstractNumId w:val="8"/>
  </w:num>
  <w:num w:numId="15" w16cid:durableId="307562973">
    <w:abstractNumId w:val="28"/>
  </w:num>
  <w:num w:numId="16" w16cid:durableId="1070613067">
    <w:abstractNumId w:val="9"/>
  </w:num>
  <w:num w:numId="17" w16cid:durableId="1510758321">
    <w:abstractNumId w:val="12"/>
  </w:num>
  <w:num w:numId="18" w16cid:durableId="1203863360">
    <w:abstractNumId w:val="17"/>
  </w:num>
  <w:num w:numId="19" w16cid:durableId="1591811475">
    <w:abstractNumId w:val="11"/>
  </w:num>
  <w:num w:numId="20" w16cid:durableId="1226720886">
    <w:abstractNumId w:val="10"/>
  </w:num>
  <w:num w:numId="21" w16cid:durableId="722750901">
    <w:abstractNumId w:val="15"/>
  </w:num>
  <w:num w:numId="22" w16cid:durableId="188304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1262798">
    <w:abstractNumId w:val="1"/>
  </w:num>
  <w:num w:numId="24" w16cid:durableId="296683347">
    <w:abstractNumId w:val="24"/>
  </w:num>
  <w:num w:numId="25" w16cid:durableId="591548282">
    <w:abstractNumId w:val="3"/>
  </w:num>
  <w:num w:numId="26" w16cid:durableId="274021578">
    <w:abstractNumId w:val="2"/>
  </w:num>
  <w:num w:numId="27" w16cid:durableId="59711761">
    <w:abstractNumId w:val="27"/>
  </w:num>
  <w:num w:numId="28" w16cid:durableId="1614555231">
    <w:abstractNumId w:val="16"/>
  </w:num>
  <w:num w:numId="29" w16cid:durableId="320546931">
    <w:abstractNumId w:val="19"/>
  </w:num>
  <w:num w:numId="30" w16cid:durableId="389381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D7"/>
    <w:rsid w:val="00006F6C"/>
    <w:rsid w:val="00007DD8"/>
    <w:rsid w:val="00010542"/>
    <w:rsid w:val="00015F28"/>
    <w:rsid w:val="0002368C"/>
    <w:rsid w:val="00024418"/>
    <w:rsid w:val="000260B8"/>
    <w:rsid w:val="00033654"/>
    <w:rsid w:val="00036C28"/>
    <w:rsid w:val="000372A8"/>
    <w:rsid w:val="00045A03"/>
    <w:rsid w:val="00063093"/>
    <w:rsid w:val="00066355"/>
    <w:rsid w:val="0007190A"/>
    <w:rsid w:val="00071C00"/>
    <w:rsid w:val="00087BED"/>
    <w:rsid w:val="000B2959"/>
    <w:rsid w:val="000B472A"/>
    <w:rsid w:val="000B574E"/>
    <w:rsid w:val="000C0BC1"/>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17A12"/>
    <w:rsid w:val="0012402E"/>
    <w:rsid w:val="001247D7"/>
    <w:rsid w:val="00134B7B"/>
    <w:rsid w:val="00143D0D"/>
    <w:rsid w:val="0014574B"/>
    <w:rsid w:val="00162884"/>
    <w:rsid w:val="00171596"/>
    <w:rsid w:val="001728D7"/>
    <w:rsid w:val="001769E9"/>
    <w:rsid w:val="001778C5"/>
    <w:rsid w:val="00182712"/>
    <w:rsid w:val="001842A8"/>
    <w:rsid w:val="0019276D"/>
    <w:rsid w:val="00193718"/>
    <w:rsid w:val="001B38B6"/>
    <w:rsid w:val="001C2158"/>
    <w:rsid w:val="001D00C8"/>
    <w:rsid w:val="001D18CC"/>
    <w:rsid w:val="001D269D"/>
    <w:rsid w:val="001D4DEE"/>
    <w:rsid w:val="001D5CEB"/>
    <w:rsid w:val="001D6D76"/>
    <w:rsid w:val="001E2456"/>
    <w:rsid w:val="001E396C"/>
    <w:rsid w:val="001E4A03"/>
    <w:rsid w:val="001F0458"/>
    <w:rsid w:val="001F59AB"/>
    <w:rsid w:val="001F7C88"/>
    <w:rsid w:val="00204681"/>
    <w:rsid w:val="0021000E"/>
    <w:rsid w:val="00214F51"/>
    <w:rsid w:val="002211B3"/>
    <w:rsid w:val="00223D85"/>
    <w:rsid w:val="002263D6"/>
    <w:rsid w:val="00226F4C"/>
    <w:rsid w:val="00240BEC"/>
    <w:rsid w:val="00247DF4"/>
    <w:rsid w:val="0025065F"/>
    <w:rsid w:val="00250F48"/>
    <w:rsid w:val="0025189F"/>
    <w:rsid w:val="002523E8"/>
    <w:rsid w:val="00252ECF"/>
    <w:rsid w:val="0028091D"/>
    <w:rsid w:val="00284BBF"/>
    <w:rsid w:val="0029352F"/>
    <w:rsid w:val="0029419B"/>
    <w:rsid w:val="002B3337"/>
    <w:rsid w:val="002B4736"/>
    <w:rsid w:val="002B62FA"/>
    <w:rsid w:val="002E2388"/>
    <w:rsid w:val="002E39DC"/>
    <w:rsid w:val="002E42CA"/>
    <w:rsid w:val="002E508F"/>
    <w:rsid w:val="002E58FC"/>
    <w:rsid w:val="002E72E0"/>
    <w:rsid w:val="002F0F1C"/>
    <w:rsid w:val="00301B51"/>
    <w:rsid w:val="003046C4"/>
    <w:rsid w:val="00307F1B"/>
    <w:rsid w:val="003174A4"/>
    <w:rsid w:val="003240A3"/>
    <w:rsid w:val="0032647E"/>
    <w:rsid w:val="0033290F"/>
    <w:rsid w:val="0033585C"/>
    <w:rsid w:val="003475F9"/>
    <w:rsid w:val="0035120C"/>
    <w:rsid w:val="00352FA4"/>
    <w:rsid w:val="00356571"/>
    <w:rsid w:val="00361D3D"/>
    <w:rsid w:val="00362317"/>
    <w:rsid w:val="00363DE9"/>
    <w:rsid w:val="0036663A"/>
    <w:rsid w:val="003679A5"/>
    <w:rsid w:val="00367D3E"/>
    <w:rsid w:val="0037056B"/>
    <w:rsid w:val="0037252E"/>
    <w:rsid w:val="00375AE8"/>
    <w:rsid w:val="003822B5"/>
    <w:rsid w:val="00384E6D"/>
    <w:rsid w:val="00385DF8"/>
    <w:rsid w:val="0039270F"/>
    <w:rsid w:val="00392BA5"/>
    <w:rsid w:val="00395DA3"/>
    <w:rsid w:val="003A1217"/>
    <w:rsid w:val="003A40BE"/>
    <w:rsid w:val="003B1115"/>
    <w:rsid w:val="003B1C7D"/>
    <w:rsid w:val="003B2EFC"/>
    <w:rsid w:val="003B4581"/>
    <w:rsid w:val="003D10AE"/>
    <w:rsid w:val="003D31BA"/>
    <w:rsid w:val="003D34D5"/>
    <w:rsid w:val="003D48E9"/>
    <w:rsid w:val="003D7584"/>
    <w:rsid w:val="003E00C7"/>
    <w:rsid w:val="003E35F0"/>
    <w:rsid w:val="003E3C83"/>
    <w:rsid w:val="003F092B"/>
    <w:rsid w:val="003F1790"/>
    <w:rsid w:val="003F3E15"/>
    <w:rsid w:val="003F6060"/>
    <w:rsid w:val="003F795D"/>
    <w:rsid w:val="003F7A10"/>
    <w:rsid w:val="00406505"/>
    <w:rsid w:val="0041296C"/>
    <w:rsid w:val="00415995"/>
    <w:rsid w:val="00430886"/>
    <w:rsid w:val="00432664"/>
    <w:rsid w:val="0043487C"/>
    <w:rsid w:val="00436EE6"/>
    <w:rsid w:val="004410A6"/>
    <w:rsid w:val="00443BC4"/>
    <w:rsid w:val="00443C64"/>
    <w:rsid w:val="00445B1D"/>
    <w:rsid w:val="00446E40"/>
    <w:rsid w:val="004533B7"/>
    <w:rsid w:val="00483F7C"/>
    <w:rsid w:val="00487A6B"/>
    <w:rsid w:val="00490F79"/>
    <w:rsid w:val="00495701"/>
    <w:rsid w:val="004C24DA"/>
    <w:rsid w:val="004D3609"/>
    <w:rsid w:val="004D3D5F"/>
    <w:rsid w:val="004D518A"/>
    <w:rsid w:val="004E4D15"/>
    <w:rsid w:val="004F712B"/>
    <w:rsid w:val="00505E5E"/>
    <w:rsid w:val="005242D8"/>
    <w:rsid w:val="00524E0C"/>
    <w:rsid w:val="00535FE0"/>
    <w:rsid w:val="00540E9A"/>
    <w:rsid w:val="00541480"/>
    <w:rsid w:val="0054272A"/>
    <w:rsid w:val="00552E9B"/>
    <w:rsid w:val="00554929"/>
    <w:rsid w:val="005575DE"/>
    <w:rsid w:val="0056101C"/>
    <w:rsid w:val="00562CF8"/>
    <w:rsid w:val="005724A8"/>
    <w:rsid w:val="00576395"/>
    <w:rsid w:val="0057723D"/>
    <w:rsid w:val="005819D1"/>
    <w:rsid w:val="0058396B"/>
    <w:rsid w:val="00584FF5"/>
    <w:rsid w:val="005860D2"/>
    <w:rsid w:val="00590D3E"/>
    <w:rsid w:val="00595838"/>
    <w:rsid w:val="00595BF7"/>
    <w:rsid w:val="005A2F48"/>
    <w:rsid w:val="005B2967"/>
    <w:rsid w:val="005B5770"/>
    <w:rsid w:val="005B6874"/>
    <w:rsid w:val="005D052D"/>
    <w:rsid w:val="005D2F33"/>
    <w:rsid w:val="005D3579"/>
    <w:rsid w:val="005D540D"/>
    <w:rsid w:val="005D5885"/>
    <w:rsid w:val="005D6EDB"/>
    <w:rsid w:val="005E4FEF"/>
    <w:rsid w:val="005F6075"/>
    <w:rsid w:val="006020E2"/>
    <w:rsid w:val="0061608E"/>
    <w:rsid w:val="0061780B"/>
    <w:rsid w:val="00622FC4"/>
    <w:rsid w:val="00623503"/>
    <w:rsid w:val="00623DBB"/>
    <w:rsid w:val="00624829"/>
    <w:rsid w:val="00634580"/>
    <w:rsid w:val="00635BC4"/>
    <w:rsid w:val="006441D1"/>
    <w:rsid w:val="00653848"/>
    <w:rsid w:val="00655790"/>
    <w:rsid w:val="006725AA"/>
    <w:rsid w:val="006826CD"/>
    <w:rsid w:val="006837B5"/>
    <w:rsid w:val="006845FB"/>
    <w:rsid w:val="00693B69"/>
    <w:rsid w:val="006940C1"/>
    <w:rsid w:val="006A1935"/>
    <w:rsid w:val="006A2E59"/>
    <w:rsid w:val="006A3F89"/>
    <w:rsid w:val="006B0E91"/>
    <w:rsid w:val="006C155B"/>
    <w:rsid w:val="006C60F9"/>
    <w:rsid w:val="006D0FA5"/>
    <w:rsid w:val="006D7E4F"/>
    <w:rsid w:val="006E168F"/>
    <w:rsid w:val="006E32D8"/>
    <w:rsid w:val="006E7B2C"/>
    <w:rsid w:val="00701B94"/>
    <w:rsid w:val="00701D89"/>
    <w:rsid w:val="00706B24"/>
    <w:rsid w:val="00707427"/>
    <w:rsid w:val="00711804"/>
    <w:rsid w:val="00712A0B"/>
    <w:rsid w:val="00715C2D"/>
    <w:rsid w:val="00722CC4"/>
    <w:rsid w:val="007403F5"/>
    <w:rsid w:val="007437B4"/>
    <w:rsid w:val="007443A8"/>
    <w:rsid w:val="00751D24"/>
    <w:rsid w:val="007576DE"/>
    <w:rsid w:val="00766FAA"/>
    <w:rsid w:val="00770195"/>
    <w:rsid w:val="007711E5"/>
    <w:rsid w:val="00771417"/>
    <w:rsid w:val="007737C8"/>
    <w:rsid w:val="00780B4E"/>
    <w:rsid w:val="00781A36"/>
    <w:rsid w:val="00782A4B"/>
    <w:rsid w:val="0078307C"/>
    <w:rsid w:val="0078528F"/>
    <w:rsid w:val="00790933"/>
    <w:rsid w:val="00791D48"/>
    <w:rsid w:val="00792459"/>
    <w:rsid w:val="00796612"/>
    <w:rsid w:val="0079663A"/>
    <w:rsid w:val="00797005"/>
    <w:rsid w:val="007A02FC"/>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3567"/>
    <w:rsid w:val="008547DA"/>
    <w:rsid w:val="0086095C"/>
    <w:rsid w:val="00862D38"/>
    <w:rsid w:val="00863DB1"/>
    <w:rsid w:val="0087381B"/>
    <w:rsid w:val="0087738E"/>
    <w:rsid w:val="00881997"/>
    <w:rsid w:val="008855A6"/>
    <w:rsid w:val="008873C8"/>
    <w:rsid w:val="008B0019"/>
    <w:rsid w:val="008B7412"/>
    <w:rsid w:val="008C3927"/>
    <w:rsid w:val="008D7A4F"/>
    <w:rsid w:val="008E2717"/>
    <w:rsid w:val="008E2F21"/>
    <w:rsid w:val="008F21D6"/>
    <w:rsid w:val="00912BC2"/>
    <w:rsid w:val="00913EFE"/>
    <w:rsid w:val="00913F2C"/>
    <w:rsid w:val="00920B5A"/>
    <w:rsid w:val="009236D5"/>
    <w:rsid w:val="00926518"/>
    <w:rsid w:val="00926861"/>
    <w:rsid w:val="0093487A"/>
    <w:rsid w:val="00935C92"/>
    <w:rsid w:val="00950F4C"/>
    <w:rsid w:val="00957FDE"/>
    <w:rsid w:val="00963965"/>
    <w:rsid w:val="00972997"/>
    <w:rsid w:val="00974390"/>
    <w:rsid w:val="0097648D"/>
    <w:rsid w:val="00976BFA"/>
    <w:rsid w:val="00981252"/>
    <w:rsid w:val="00982B33"/>
    <w:rsid w:val="00995D2A"/>
    <w:rsid w:val="009A41BD"/>
    <w:rsid w:val="009A61D6"/>
    <w:rsid w:val="009A70A9"/>
    <w:rsid w:val="009B5B77"/>
    <w:rsid w:val="009B7B44"/>
    <w:rsid w:val="009C0BAA"/>
    <w:rsid w:val="009E1CA5"/>
    <w:rsid w:val="009E369A"/>
    <w:rsid w:val="009E6661"/>
    <w:rsid w:val="009F0409"/>
    <w:rsid w:val="009F047E"/>
    <w:rsid w:val="00A01D36"/>
    <w:rsid w:val="00A05933"/>
    <w:rsid w:val="00A14865"/>
    <w:rsid w:val="00A15F5C"/>
    <w:rsid w:val="00A177B4"/>
    <w:rsid w:val="00A201A1"/>
    <w:rsid w:val="00A2079D"/>
    <w:rsid w:val="00A25628"/>
    <w:rsid w:val="00A315A3"/>
    <w:rsid w:val="00A3591F"/>
    <w:rsid w:val="00A37EDD"/>
    <w:rsid w:val="00A45971"/>
    <w:rsid w:val="00A4792F"/>
    <w:rsid w:val="00A47A34"/>
    <w:rsid w:val="00A50151"/>
    <w:rsid w:val="00A5694E"/>
    <w:rsid w:val="00A6346A"/>
    <w:rsid w:val="00A66D5C"/>
    <w:rsid w:val="00A71278"/>
    <w:rsid w:val="00A74FAF"/>
    <w:rsid w:val="00A81DB4"/>
    <w:rsid w:val="00A82D22"/>
    <w:rsid w:val="00A839F8"/>
    <w:rsid w:val="00A86E28"/>
    <w:rsid w:val="00A957A2"/>
    <w:rsid w:val="00AA4892"/>
    <w:rsid w:val="00AB29DA"/>
    <w:rsid w:val="00AB3CBB"/>
    <w:rsid w:val="00AD032B"/>
    <w:rsid w:val="00AD29F3"/>
    <w:rsid w:val="00AD33D5"/>
    <w:rsid w:val="00AD4AB9"/>
    <w:rsid w:val="00AD610B"/>
    <w:rsid w:val="00AD6554"/>
    <w:rsid w:val="00AF3607"/>
    <w:rsid w:val="00B03886"/>
    <w:rsid w:val="00B0598F"/>
    <w:rsid w:val="00B106E5"/>
    <w:rsid w:val="00B134B4"/>
    <w:rsid w:val="00B1505E"/>
    <w:rsid w:val="00B30D0D"/>
    <w:rsid w:val="00B31705"/>
    <w:rsid w:val="00B47EDE"/>
    <w:rsid w:val="00B528E1"/>
    <w:rsid w:val="00B53025"/>
    <w:rsid w:val="00B54037"/>
    <w:rsid w:val="00B67AA7"/>
    <w:rsid w:val="00B70C6E"/>
    <w:rsid w:val="00B73036"/>
    <w:rsid w:val="00B86E7E"/>
    <w:rsid w:val="00B86E96"/>
    <w:rsid w:val="00B8764F"/>
    <w:rsid w:val="00B87BC0"/>
    <w:rsid w:val="00B90747"/>
    <w:rsid w:val="00B91C2C"/>
    <w:rsid w:val="00B9566A"/>
    <w:rsid w:val="00B96304"/>
    <w:rsid w:val="00BA0671"/>
    <w:rsid w:val="00BA3EE6"/>
    <w:rsid w:val="00BA4CB2"/>
    <w:rsid w:val="00BA5036"/>
    <w:rsid w:val="00BA53FD"/>
    <w:rsid w:val="00BC6EE4"/>
    <w:rsid w:val="00BE0040"/>
    <w:rsid w:val="00BE747D"/>
    <w:rsid w:val="00BF0A47"/>
    <w:rsid w:val="00BF1A97"/>
    <w:rsid w:val="00BF4CE0"/>
    <w:rsid w:val="00BF7A17"/>
    <w:rsid w:val="00BF7F8C"/>
    <w:rsid w:val="00C01C69"/>
    <w:rsid w:val="00C05073"/>
    <w:rsid w:val="00C05464"/>
    <w:rsid w:val="00C12C3A"/>
    <w:rsid w:val="00C148A5"/>
    <w:rsid w:val="00C2158B"/>
    <w:rsid w:val="00C26CA0"/>
    <w:rsid w:val="00C404FE"/>
    <w:rsid w:val="00C52106"/>
    <w:rsid w:val="00C535BE"/>
    <w:rsid w:val="00C6010A"/>
    <w:rsid w:val="00C6079D"/>
    <w:rsid w:val="00C77524"/>
    <w:rsid w:val="00C80F9E"/>
    <w:rsid w:val="00C821D8"/>
    <w:rsid w:val="00C8391F"/>
    <w:rsid w:val="00C862E3"/>
    <w:rsid w:val="00C86658"/>
    <w:rsid w:val="00C94B95"/>
    <w:rsid w:val="00C94E39"/>
    <w:rsid w:val="00CA307B"/>
    <w:rsid w:val="00CA5F57"/>
    <w:rsid w:val="00CA79D6"/>
    <w:rsid w:val="00CA7EB5"/>
    <w:rsid w:val="00CB2E23"/>
    <w:rsid w:val="00CC4122"/>
    <w:rsid w:val="00CD0373"/>
    <w:rsid w:val="00CD1226"/>
    <w:rsid w:val="00CD276A"/>
    <w:rsid w:val="00CE02E2"/>
    <w:rsid w:val="00CE11FF"/>
    <w:rsid w:val="00CE22A8"/>
    <w:rsid w:val="00CE4F13"/>
    <w:rsid w:val="00CF180C"/>
    <w:rsid w:val="00D02E1F"/>
    <w:rsid w:val="00D03246"/>
    <w:rsid w:val="00D1199A"/>
    <w:rsid w:val="00D15A02"/>
    <w:rsid w:val="00D15D85"/>
    <w:rsid w:val="00D1699A"/>
    <w:rsid w:val="00D16EA7"/>
    <w:rsid w:val="00D25B43"/>
    <w:rsid w:val="00D320D7"/>
    <w:rsid w:val="00D3524B"/>
    <w:rsid w:val="00D437B3"/>
    <w:rsid w:val="00D470BC"/>
    <w:rsid w:val="00D512F3"/>
    <w:rsid w:val="00D579F5"/>
    <w:rsid w:val="00D615D8"/>
    <w:rsid w:val="00D70ECF"/>
    <w:rsid w:val="00D72E27"/>
    <w:rsid w:val="00D8224D"/>
    <w:rsid w:val="00D830D8"/>
    <w:rsid w:val="00D8323B"/>
    <w:rsid w:val="00D85BB8"/>
    <w:rsid w:val="00D867C8"/>
    <w:rsid w:val="00D87296"/>
    <w:rsid w:val="00D9004B"/>
    <w:rsid w:val="00D90461"/>
    <w:rsid w:val="00D908C4"/>
    <w:rsid w:val="00D921DE"/>
    <w:rsid w:val="00D934CE"/>
    <w:rsid w:val="00DA00BE"/>
    <w:rsid w:val="00DA37ED"/>
    <w:rsid w:val="00DA650F"/>
    <w:rsid w:val="00DB422A"/>
    <w:rsid w:val="00DB6BDD"/>
    <w:rsid w:val="00DD63AD"/>
    <w:rsid w:val="00DD7C0F"/>
    <w:rsid w:val="00DE4EAB"/>
    <w:rsid w:val="00DE6B7C"/>
    <w:rsid w:val="00DF0C0D"/>
    <w:rsid w:val="00DF17E7"/>
    <w:rsid w:val="00DF63B5"/>
    <w:rsid w:val="00DF673E"/>
    <w:rsid w:val="00DF68E0"/>
    <w:rsid w:val="00E13243"/>
    <w:rsid w:val="00E13F86"/>
    <w:rsid w:val="00E145AB"/>
    <w:rsid w:val="00E14CAC"/>
    <w:rsid w:val="00E20CC2"/>
    <w:rsid w:val="00E2156E"/>
    <w:rsid w:val="00E24CDA"/>
    <w:rsid w:val="00E321F9"/>
    <w:rsid w:val="00E32C84"/>
    <w:rsid w:val="00E34F61"/>
    <w:rsid w:val="00E43914"/>
    <w:rsid w:val="00E456F8"/>
    <w:rsid w:val="00E45C22"/>
    <w:rsid w:val="00E46C24"/>
    <w:rsid w:val="00E57EF3"/>
    <w:rsid w:val="00E70E80"/>
    <w:rsid w:val="00E73DE6"/>
    <w:rsid w:val="00E868E4"/>
    <w:rsid w:val="00E90003"/>
    <w:rsid w:val="00E97634"/>
    <w:rsid w:val="00EA5008"/>
    <w:rsid w:val="00EA5299"/>
    <w:rsid w:val="00EB1D87"/>
    <w:rsid w:val="00EB39AE"/>
    <w:rsid w:val="00EB3D20"/>
    <w:rsid w:val="00EB5514"/>
    <w:rsid w:val="00EB5D95"/>
    <w:rsid w:val="00EB765F"/>
    <w:rsid w:val="00EC18C2"/>
    <w:rsid w:val="00EC2AE3"/>
    <w:rsid w:val="00EC5E17"/>
    <w:rsid w:val="00ED4F04"/>
    <w:rsid w:val="00ED7063"/>
    <w:rsid w:val="00EE06B0"/>
    <w:rsid w:val="00EE21AB"/>
    <w:rsid w:val="00EE416E"/>
    <w:rsid w:val="00EF435C"/>
    <w:rsid w:val="00F0214C"/>
    <w:rsid w:val="00F119A7"/>
    <w:rsid w:val="00F13D4C"/>
    <w:rsid w:val="00F15991"/>
    <w:rsid w:val="00F16EE2"/>
    <w:rsid w:val="00F20B95"/>
    <w:rsid w:val="00F26A6C"/>
    <w:rsid w:val="00F32A48"/>
    <w:rsid w:val="00F35636"/>
    <w:rsid w:val="00F433F1"/>
    <w:rsid w:val="00F440CF"/>
    <w:rsid w:val="00F46607"/>
    <w:rsid w:val="00F626CB"/>
    <w:rsid w:val="00F62E0C"/>
    <w:rsid w:val="00F73394"/>
    <w:rsid w:val="00F746AC"/>
    <w:rsid w:val="00F778D3"/>
    <w:rsid w:val="00F87F83"/>
    <w:rsid w:val="00F90288"/>
    <w:rsid w:val="00F973D4"/>
    <w:rsid w:val="00F97DF1"/>
    <w:rsid w:val="00FA0E35"/>
    <w:rsid w:val="00FA1F75"/>
    <w:rsid w:val="00FA633A"/>
    <w:rsid w:val="00FC149D"/>
    <w:rsid w:val="00FC2928"/>
    <w:rsid w:val="00FC448D"/>
    <w:rsid w:val="00FC5EC4"/>
    <w:rsid w:val="00FC66BC"/>
    <w:rsid w:val="00FC7DE9"/>
    <w:rsid w:val="00FD03D8"/>
    <w:rsid w:val="00FD1F74"/>
    <w:rsid w:val="00FD5B7B"/>
    <w:rsid w:val="00FE7E89"/>
    <w:rsid w:val="00FF059F"/>
    <w:rsid w:val="00FF68E0"/>
    <w:rsid w:val="00FF6F5B"/>
    <w:rsid w:val="14774939"/>
    <w:rsid w:val="27F4DE71"/>
    <w:rsid w:val="2ACF8ED7"/>
    <w:rsid w:val="2ED3A9B4"/>
    <w:rsid w:val="59D5B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AB36"/>
  <w15:chartTrackingRefBased/>
  <w15:docId w15:val="{6244D013-447D-42B2-9FC0-F08CE2D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07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63D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styleId="BalloonTextChar" w:customStyle="1">
    <w:name w:val="Balloon Text Char"/>
    <w:link w:val="BalloonText"/>
    <w:uiPriority w:val="99"/>
    <w:semiHidden/>
    <w:rsid w:val="00B53025"/>
    <w:rPr>
      <w:rFonts w:ascii="Tahoma" w:hAnsi="Tahoma" w:cs="Tahoma"/>
      <w:sz w:val="16"/>
      <w:szCs w:val="16"/>
    </w:rPr>
  </w:style>
  <w:style w:type="paragraph" w:styleId="Title">
    <w:name w:val="Title"/>
    <w:basedOn w:val="Normal"/>
    <w:next w:val="Normal"/>
    <w:link w:val="TitleChar"/>
    <w:uiPriority w:val="10"/>
    <w:qFormat/>
    <w:rsid w:val="00A957A2"/>
    <w:pPr>
      <w:contextualSpacing/>
      <w:jc w:val="center"/>
    </w:pPr>
    <w:rPr>
      <w:rFonts w:ascii="Calibri Light" w:hAnsi="Calibri Light"/>
      <w:b/>
      <w:bCs/>
      <w:spacing w:val="-7"/>
      <w:sz w:val="48"/>
      <w:szCs w:val="48"/>
    </w:rPr>
  </w:style>
  <w:style w:type="character" w:styleId="TitleChar" w:customStyle="1">
    <w:name w:val="Title Char"/>
    <w:basedOn w:val="DefaultParagraphFont"/>
    <w:link w:val="Title"/>
    <w:uiPriority w:val="10"/>
    <w:rsid w:val="00A957A2"/>
    <w:rPr>
      <w:rFonts w:ascii="Calibri Light" w:hAnsi="Calibri Light"/>
      <w:b/>
      <w:bCs/>
      <w:spacing w:val="-7"/>
      <w:sz w:val="48"/>
      <w:szCs w:val="48"/>
    </w:rPr>
  </w:style>
  <w:style w:type="paragraph" w:styleId="ListParagraph">
    <w:name w:val="List Paragraph"/>
    <w:basedOn w:val="Normal"/>
    <w:uiPriority w:val="34"/>
    <w:qFormat/>
    <w:rsid w:val="00033654"/>
    <w:pPr>
      <w:ind w:left="720"/>
      <w:contextualSpacing/>
    </w:pPr>
  </w:style>
  <w:style w:type="character" w:styleId="UnresolvedMention">
    <w:name w:val="Unresolved Mention"/>
    <w:basedOn w:val="DefaultParagraphFont"/>
    <w:uiPriority w:val="99"/>
    <w:semiHidden/>
    <w:unhideWhenUsed/>
    <w:rsid w:val="00DA00BE"/>
    <w:rPr>
      <w:color w:val="605E5C"/>
      <w:shd w:val="clear" w:color="auto" w:fill="E1DFDD"/>
    </w:rPr>
  </w:style>
  <w:style w:type="character" w:styleId="CommentReference">
    <w:name w:val="annotation reference"/>
    <w:basedOn w:val="DefaultParagraphFont"/>
    <w:uiPriority w:val="99"/>
    <w:semiHidden/>
    <w:unhideWhenUsed/>
    <w:rsid w:val="004C24DA"/>
    <w:rPr>
      <w:sz w:val="16"/>
      <w:szCs w:val="16"/>
    </w:rPr>
  </w:style>
  <w:style w:type="paragraph" w:styleId="CommentText">
    <w:name w:val="annotation text"/>
    <w:basedOn w:val="Normal"/>
    <w:link w:val="CommentTextChar"/>
    <w:uiPriority w:val="99"/>
    <w:semiHidden/>
    <w:unhideWhenUsed/>
    <w:rsid w:val="004C24DA"/>
    <w:rPr>
      <w:sz w:val="20"/>
      <w:szCs w:val="20"/>
    </w:rPr>
  </w:style>
  <w:style w:type="character" w:styleId="CommentTextChar" w:customStyle="1">
    <w:name w:val="Comment Text Char"/>
    <w:basedOn w:val="DefaultParagraphFont"/>
    <w:link w:val="CommentText"/>
    <w:uiPriority w:val="99"/>
    <w:semiHidden/>
    <w:rsid w:val="004C24DA"/>
  </w:style>
  <w:style w:type="paragraph" w:styleId="CommentSubject">
    <w:name w:val="annotation subject"/>
    <w:basedOn w:val="CommentText"/>
    <w:next w:val="CommentText"/>
    <w:link w:val="CommentSubjectChar"/>
    <w:uiPriority w:val="99"/>
    <w:semiHidden/>
    <w:unhideWhenUsed/>
    <w:rsid w:val="004C24DA"/>
    <w:rPr>
      <w:b/>
      <w:bCs/>
    </w:rPr>
  </w:style>
  <w:style w:type="character" w:styleId="CommentSubjectChar" w:customStyle="1">
    <w:name w:val="Comment Subject Char"/>
    <w:basedOn w:val="CommentTextChar"/>
    <w:link w:val="CommentSubject"/>
    <w:uiPriority w:val="99"/>
    <w:semiHidden/>
    <w:rsid w:val="004C2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profuturis.web.baylor.edu/strategic-vision/our-new-strategic-vision-pro-futuris" TargetMode="External" Id="rId10" /><Relationship Type="http://schemas.openxmlformats.org/officeDocument/2006/relationships/numbering" Target="numbering.xml" Id="rId4" /><Relationship Type="http://schemas.openxmlformats.org/officeDocument/2006/relationships/hyperlink" Target="https://illuminate.web.baylor.edu/four-pillars" TargetMode="External" Id="rId9" /><Relationship Type="http://schemas.openxmlformats.org/officeDocument/2006/relationships/glossaryDocument" Target="glossary/document.xml" Id="Rbbd185fde6a34c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c7b5d1-b7e8-4040-8974-0bd58177d6b2}"/>
      </w:docPartPr>
      <w:docPartBody>
        <w:p w14:paraId="6EC736F1">
          <w:r>
            <w:rPr>
              <w:rStyle w:val="PlaceholderText"/>
            </w:rPr>
            <w:t/>
          </w:r>
        </w:p>
      </w:docPartBody>
    </w:docPart>
  </w:docParts>
</w:glossaryDocument>
</file>

<file path=word/theme/theme1.xml><?xml version="1.0" encoding="utf-8"?>
<a:theme xmlns:a="http://schemas.openxmlformats.org/drawingml/2006/main" name="Office Theme">
  <a:themeElements>
    <a:clrScheme name="Baylor">
      <a:dk1>
        <a:sysClr val="windowText" lastClr="000000"/>
      </a:dk1>
      <a:lt1>
        <a:sysClr val="window" lastClr="FFFFFF"/>
      </a:lt1>
      <a:dk2>
        <a:srgbClr val="44546A"/>
      </a:dk2>
      <a:lt2>
        <a:srgbClr val="E7E6E6"/>
      </a:lt2>
      <a:accent1>
        <a:srgbClr val="154734"/>
      </a:accent1>
      <a:accent2>
        <a:srgbClr val="FFB81C"/>
      </a:accent2>
      <a:accent3>
        <a:srgbClr val="5C3021"/>
      </a:accent3>
      <a:accent4>
        <a:srgbClr val="DCD7CF"/>
      </a:accent4>
      <a:accent5>
        <a:srgbClr val="165C7D"/>
      </a:accent5>
      <a:accent6>
        <a:srgbClr val="70AD47"/>
      </a:accent6>
      <a:hlink>
        <a:srgbClr val="165C7D"/>
      </a:hlink>
      <a:folHlink>
        <a:srgbClr val="9C30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2FC24A472074BA4FC8245AA8FE81E" ma:contentTypeVersion="5" ma:contentTypeDescription="Create a new document." ma:contentTypeScope="" ma:versionID="c0aa853f5304ee84f70ba81b95524081">
  <xsd:schema xmlns:xsd="http://www.w3.org/2001/XMLSchema" xmlns:xs="http://www.w3.org/2001/XMLSchema" xmlns:p="http://schemas.microsoft.com/office/2006/metadata/properties" xmlns:ns2="2889184e-1ccf-4f79-a997-d0c7c89189b6" targetNamespace="http://schemas.microsoft.com/office/2006/metadata/properties" ma:root="true" ma:fieldsID="181d5b792306df6cb92def1902712173" ns2:_="">
    <xsd:import namespace="2889184e-1ccf-4f79-a997-d0c7c89189b6"/>
    <xsd:element name="properties">
      <xsd:complexType>
        <xsd:sequence>
          <xsd:element name="documentManagement">
            <xsd:complexType>
              <xsd:all>
                <xsd:element ref="ns2:AssessmentType"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184e-1ccf-4f79-a997-d0c7c89189b6" elementFormDefault="qualified">
    <xsd:import namespace="http://schemas.microsoft.com/office/2006/documentManagement/types"/>
    <xsd:import namespace="http://schemas.microsoft.com/office/infopath/2007/PartnerControls"/>
    <xsd:element name="AssessmentType" ma:index="8" nillable="true" ma:displayName="Assessment Type" ma:format="Dropdown" ma:internalName="Assessment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essmentType xmlns="2889184e-1ccf-4f79-a997-d0c7c89189b6">Administrative</AssessmentType>
  </documentManagement>
</p:properties>
</file>

<file path=customXml/itemProps1.xml><?xml version="1.0" encoding="utf-8"?>
<ds:datastoreItem xmlns:ds="http://schemas.openxmlformats.org/officeDocument/2006/customXml" ds:itemID="{F07ED07B-10E1-4BD9-BDA1-DD41B38C5AF5}">
  <ds:schemaRefs>
    <ds:schemaRef ds:uri="http://schemas.microsoft.com/sharepoint/v3/contenttype/forms"/>
  </ds:schemaRefs>
</ds:datastoreItem>
</file>

<file path=customXml/itemProps2.xml><?xml version="1.0" encoding="utf-8"?>
<ds:datastoreItem xmlns:ds="http://schemas.openxmlformats.org/officeDocument/2006/customXml" ds:itemID="{4B8C5248-2DAB-4321-9AD8-9BE1BA49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9184e-1ccf-4f79-a997-d0c7c8918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DC6B2-7B93-456F-A747-E0C07D5ADEFD}">
  <ds:schemaRefs>
    <ds:schemaRef ds:uri="http://schemas.microsoft.com/office/2006/metadata/properties"/>
    <ds:schemaRef ds:uri="http://schemas.microsoft.com/office/infopath/2007/PartnerControls"/>
    <ds:schemaRef ds:uri="2889184e-1ccf-4f79-a997-d0c7c89189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Bush, Lesa</lastModifiedBy>
  <revision>11</revision>
  <lastPrinted>2021-07-02T22:26:00.0000000Z</lastPrinted>
  <dcterms:created xsi:type="dcterms:W3CDTF">2023-02-20T22:11:00.0000000Z</dcterms:created>
  <dcterms:modified xsi:type="dcterms:W3CDTF">2023-07-26T20:56:26.8900682Z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0x0101002A12FC24A472074BA4FC8245AA8FE81E</vt:lpwstr>
  </property>
</Properties>
</file>